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E82" w:rsidRDefault="00767E82" w:rsidP="00767E82">
      <w:pPr>
        <w:shd w:val="clear" w:color="auto" w:fill="FFFFFF"/>
        <w:jc w:val="center"/>
        <w:rPr>
          <w:b/>
          <w:bCs/>
          <w:color w:val="0D0D0D" w:themeColor="text1" w:themeTint="F2"/>
          <w:sz w:val="28"/>
          <w:szCs w:val="28"/>
          <w:shd w:val="clear" w:color="auto" w:fill="FFFFFF"/>
        </w:rPr>
      </w:pPr>
      <w:r w:rsidRPr="00767E82">
        <w:rPr>
          <w:b/>
          <w:bCs/>
          <w:noProof/>
          <w:color w:val="0D0D0D" w:themeColor="text1" w:themeTint="F2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5679EAD" wp14:editId="233F3EE5">
            <wp:simplePos x="0" y="0"/>
            <wp:positionH relativeFrom="page">
              <wp:posOffset>1294130</wp:posOffset>
            </wp:positionH>
            <wp:positionV relativeFrom="paragraph">
              <wp:posOffset>-336550</wp:posOffset>
            </wp:positionV>
            <wp:extent cx="1098730" cy="831850"/>
            <wp:effectExtent l="0" t="0" r="635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73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E82">
        <w:rPr>
          <w:b/>
          <w:bCs/>
          <w:color w:val="0D0D0D" w:themeColor="text1" w:themeTint="F2"/>
          <w:sz w:val="28"/>
          <w:szCs w:val="28"/>
          <w:shd w:val="clear" w:color="auto" w:fill="FFFFFF"/>
        </w:rPr>
        <w:t xml:space="preserve">ПРОГРАММА ОТКРЫТИЯ </w:t>
      </w:r>
    </w:p>
    <w:p w:rsidR="00767E82" w:rsidRPr="00767E82" w:rsidRDefault="00767E82" w:rsidP="00767E82">
      <w:pPr>
        <w:shd w:val="clear" w:color="auto" w:fill="FFFFFF"/>
        <w:jc w:val="center"/>
        <w:rPr>
          <w:b/>
          <w:bCs/>
          <w:color w:val="0D0D0D" w:themeColor="text1" w:themeTint="F2"/>
          <w:sz w:val="28"/>
          <w:szCs w:val="28"/>
          <w:shd w:val="clear" w:color="auto" w:fill="FFFFFF"/>
        </w:rPr>
      </w:pPr>
      <w:r w:rsidRPr="00767E82">
        <w:rPr>
          <w:b/>
          <w:bCs/>
          <w:color w:val="0D0D0D" w:themeColor="text1" w:themeTint="F2"/>
          <w:sz w:val="28"/>
          <w:szCs w:val="28"/>
          <w:shd w:val="clear" w:color="auto" w:fill="FFFFFF"/>
        </w:rPr>
        <w:t>Четвертой международной</w:t>
      </w:r>
    </w:p>
    <w:p w:rsidR="00767E82" w:rsidRPr="00767E82" w:rsidRDefault="00767E82" w:rsidP="00767E82">
      <w:pPr>
        <w:shd w:val="clear" w:color="auto" w:fill="FFFFFF"/>
        <w:jc w:val="center"/>
        <w:rPr>
          <w:b/>
          <w:bCs/>
          <w:color w:val="0D0D0D" w:themeColor="text1" w:themeTint="F2"/>
          <w:sz w:val="28"/>
          <w:szCs w:val="28"/>
          <w:shd w:val="clear" w:color="auto" w:fill="FFFFFF"/>
        </w:rPr>
      </w:pPr>
      <w:r w:rsidRPr="00767E82">
        <w:rPr>
          <w:b/>
          <w:bCs/>
          <w:color w:val="0D0D0D" w:themeColor="text1" w:themeTint="F2"/>
          <w:sz w:val="28"/>
          <w:szCs w:val="28"/>
          <w:shd w:val="clear" w:color="auto" w:fill="FFFFFF"/>
        </w:rPr>
        <w:t>научно-практической конференции</w:t>
      </w:r>
    </w:p>
    <w:p w:rsidR="00767E82" w:rsidRPr="00767E82" w:rsidRDefault="00767E82" w:rsidP="00767E82">
      <w:pPr>
        <w:shd w:val="clear" w:color="auto" w:fill="FFFFFF"/>
        <w:jc w:val="center"/>
        <w:rPr>
          <w:b/>
          <w:bCs/>
          <w:color w:val="0D0D0D" w:themeColor="text1" w:themeTint="F2"/>
          <w:sz w:val="28"/>
          <w:szCs w:val="28"/>
          <w:shd w:val="clear" w:color="auto" w:fill="FFFFFF"/>
        </w:rPr>
      </w:pPr>
      <w:r w:rsidRPr="00767E82">
        <w:rPr>
          <w:b/>
          <w:bCs/>
          <w:color w:val="0D0D0D" w:themeColor="text1" w:themeTint="F2"/>
          <w:sz w:val="28"/>
          <w:szCs w:val="28"/>
          <w:shd w:val="clear" w:color="auto" w:fill="FFFFFF"/>
        </w:rPr>
        <w:t>«ТРАНСПОРТ И ЛОГИСТИКА: пространственно-технологическая синергия развития»</w:t>
      </w:r>
    </w:p>
    <w:p w:rsidR="006C728B" w:rsidRDefault="00767E82" w:rsidP="00767E82">
      <w:pPr>
        <w:shd w:val="clear" w:color="auto" w:fill="FFFFFF"/>
        <w:jc w:val="center"/>
        <w:rPr>
          <w:b/>
          <w:bCs/>
          <w:color w:val="0D0D0D" w:themeColor="text1" w:themeTint="F2"/>
          <w:sz w:val="28"/>
          <w:szCs w:val="28"/>
          <w:shd w:val="clear" w:color="auto" w:fill="FFFFFF"/>
        </w:rPr>
      </w:pPr>
      <w:r w:rsidRPr="00767E82">
        <w:rPr>
          <w:b/>
          <w:bCs/>
          <w:color w:val="0D0D0D" w:themeColor="text1" w:themeTint="F2"/>
          <w:sz w:val="28"/>
          <w:szCs w:val="28"/>
          <w:shd w:val="clear" w:color="auto" w:fill="FFFFFF"/>
        </w:rPr>
        <w:t>4 февраля 2020 г.</w:t>
      </w:r>
      <w:r w:rsidR="006C728B">
        <w:rPr>
          <w:b/>
          <w:bCs/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:rsidR="00767E82" w:rsidRPr="00767E82" w:rsidRDefault="006C728B" w:rsidP="00767E82">
      <w:pPr>
        <w:shd w:val="clear" w:color="auto" w:fill="FFFFFF"/>
        <w:jc w:val="center"/>
        <w:rPr>
          <w:b/>
          <w:bCs/>
          <w:color w:val="0D0D0D" w:themeColor="text1" w:themeTint="F2"/>
          <w:sz w:val="28"/>
          <w:szCs w:val="28"/>
          <w:shd w:val="clear" w:color="auto" w:fill="FFFFFF"/>
        </w:rPr>
      </w:pPr>
      <w:r>
        <w:rPr>
          <w:b/>
          <w:bCs/>
          <w:color w:val="0D0D0D" w:themeColor="text1" w:themeTint="F2"/>
          <w:sz w:val="28"/>
          <w:szCs w:val="28"/>
          <w:shd w:val="clear" w:color="auto" w:fill="FFFFFF"/>
        </w:rPr>
        <w:t>(читальный зал РГУПС, 11-30 ч)</w:t>
      </w:r>
    </w:p>
    <w:p w:rsidR="00767E82" w:rsidRPr="00767E82" w:rsidRDefault="00767E82" w:rsidP="00767E82">
      <w:pPr>
        <w:shd w:val="clear" w:color="auto" w:fill="FFFFFF"/>
        <w:jc w:val="center"/>
        <w:rPr>
          <w:b/>
          <w:bCs/>
          <w:color w:val="0D0D0D" w:themeColor="text1" w:themeTint="F2"/>
          <w:sz w:val="28"/>
          <w:szCs w:val="28"/>
          <w:shd w:val="clear" w:color="auto" w:fill="FFFFFF"/>
        </w:rPr>
      </w:pPr>
      <w:r w:rsidRPr="00767E82">
        <w:rPr>
          <w:b/>
          <w:bCs/>
          <w:color w:val="0D0D0D" w:themeColor="text1" w:themeTint="F2"/>
          <w:sz w:val="28"/>
          <w:szCs w:val="28"/>
          <w:shd w:val="clear" w:color="auto" w:fill="FFFFFF"/>
        </w:rPr>
        <w:t>г. Ростов-на-Дону</w:t>
      </w:r>
    </w:p>
    <w:p w:rsidR="00AC473B" w:rsidRDefault="00AC473B" w:rsidP="00AC473B">
      <w:pPr>
        <w:pStyle w:val="a3"/>
        <w:spacing w:line="360" w:lineRule="auto"/>
        <w:ind w:firstLine="0"/>
        <w:jc w:val="center"/>
        <w:rPr>
          <w:b/>
          <w:bCs/>
          <w:color w:val="0D0D0D" w:themeColor="text1" w:themeTint="F2"/>
          <w:sz w:val="28"/>
          <w:szCs w:val="28"/>
          <w:shd w:val="clear" w:color="auto" w:fill="FFFFFF"/>
        </w:rPr>
      </w:pPr>
      <w:bookmarkStart w:id="0" w:name="_GoBack"/>
      <w:bookmarkEnd w:id="0"/>
    </w:p>
    <w:p w:rsidR="00767E82" w:rsidRDefault="00AC473B" w:rsidP="00AC473B">
      <w:pPr>
        <w:pStyle w:val="a3"/>
        <w:spacing w:line="36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  <w:shd w:val="clear" w:color="auto" w:fill="FFFFFF"/>
        </w:rPr>
        <w:t>Участники пленарного заседания</w:t>
      </w:r>
    </w:p>
    <w:p w:rsidR="00767E82" w:rsidRPr="00767E82" w:rsidRDefault="00767E82" w:rsidP="00767E82">
      <w:pPr>
        <w:pStyle w:val="a3"/>
        <w:numPr>
          <w:ilvl w:val="0"/>
          <w:numId w:val="1"/>
        </w:numPr>
        <w:spacing w:line="360" w:lineRule="auto"/>
        <w:ind w:left="0" w:firstLine="0"/>
        <w:rPr>
          <w:b/>
          <w:bCs/>
          <w:sz w:val="28"/>
          <w:szCs w:val="28"/>
        </w:rPr>
      </w:pPr>
      <w:r w:rsidRPr="00767E82">
        <w:rPr>
          <w:b/>
          <w:color w:val="000000"/>
          <w:sz w:val="28"/>
          <w:szCs w:val="28"/>
        </w:rPr>
        <w:t xml:space="preserve">Директор департамента транспорта г. Ростова-на-Дону, кандидат экономических наук, доценту </w:t>
      </w:r>
      <w:proofErr w:type="spellStart"/>
      <w:r w:rsidRPr="00767E82">
        <w:rPr>
          <w:b/>
          <w:color w:val="000000"/>
          <w:sz w:val="28"/>
          <w:szCs w:val="28"/>
        </w:rPr>
        <w:t>Ермашов</w:t>
      </w:r>
      <w:proofErr w:type="spellEnd"/>
      <w:r w:rsidRPr="00767E82">
        <w:rPr>
          <w:b/>
          <w:color w:val="000000"/>
          <w:sz w:val="28"/>
          <w:szCs w:val="28"/>
        </w:rPr>
        <w:t xml:space="preserve"> Христофор Игоревич.</w:t>
      </w:r>
      <w:r w:rsidRPr="00767E82">
        <w:rPr>
          <w:color w:val="000000"/>
          <w:sz w:val="28"/>
          <w:szCs w:val="28"/>
        </w:rPr>
        <w:t xml:space="preserve"> </w:t>
      </w:r>
    </w:p>
    <w:p w:rsidR="00767E82" w:rsidRDefault="00767E82" w:rsidP="00767E82">
      <w:pPr>
        <w:pStyle w:val="a3"/>
        <w:spacing w:line="360" w:lineRule="auto"/>
        <w:rPr>
          <w:color w:val="000000"/>
          <w:sz w:val="28"/>
          <w:szCs w:val="28"/>
        </w:rPr>
      </w:pPr>
      <w:r w:rsidRPr="00767E82">
        <w:rPr>
          <w:color w:val="000000"/>
          <w:sz w:val="28"/>
          <w:szCs w:val="28"/>
        </w:rPr>
        <w:t>Тема доклада: «Актуальные аспекты развития системы общественного транспорта города Ростова-на-Дону».</w:t>
      </w:r>
    </w:p>
    <w:p w:rsidR="00767E82" w:rsidRPr="00767E82" w:rsidRDefault="00767E82" w:rsidP="00767E82">
      <w:pPr>
        <w:pStyle w:val="a3"/>
        <w:spacing w:line="360" w:lineRule="auto"/>
        <w:ind w:firstLine="0"/>
        <w:rPr>
          <w:b/>
          <w:bCs/>
          <w:sz w:val="28"/>
          <w:szCs w:val="28"/>
        </w:rPr>
      </w:pPr>
    </w:p>
    <w:p w:rsidR="00767E82" w:rsidRDefault="00767E82" w:rsidP="00767E82">
      <w:pPr>
        <w:pStyle w:val="a3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767E82">
        <w:rPr>
          <w:b/>
          <w:bCs/>
          <w:color w:val="000000"/>
          <w:sz w:val="28"/>
          <w:szCs w:val="28"/>
        </w:rPr>
        <w:t>Д</w:t>
      </w:r>
      <w:r>
        <w:rPr>
          <w:b/>
          <w:color w:val="000000"/>
          <w:sz w:val="28"/>
          <w:szCs w:val="28"/>
        </w:rPr>
        <w:t>екан</w:t>
      </w:r>
      <w:r w:rsidRPr="00767E82">
        <w:rPr>
          <w:b/>
          <w:color w:val="000000"/>
          <w:sz w:val="28"/>
          <w:szCs w:val="28"/>
        </w:rPr>
        <w:t xml:space="preserve"> факультета «Электромеханический», кандидат технических наук, доцент </w:t>
      </w:r>
      <w:proofErr w:type="spellStart"/>
      <w:r w:rsidRPr="00767E82">
        <w:rPr>
          <w:rStyle w:val="a7"/>
          <w:color w:val="000000"/>
          <w:sz w:val="28"/>
          <w:szCs w:val="28"/>
        </w:rPr>
        <w:t>Яицков</w:t>
      </w:r>
      <w:proofErr w:type="spellEnd"/>
      <w:r w:rsidRPr="00767E82">
        <w:rPr>
          <w:rStyle w:val="a7"/>
          <w:color w:val="000000"/>
          <w:sz w:val="28"/>
          <w:szCs w:val="28"/>
        </w:rPr>
        <w:t xml:space="preserve"> Иван Анатольевич.</w:t>
      </w:r>
      <w:r w:rsidRPr="00767E82">
        <w:rPr>
          <w:color w:val="000000"/>
          <w:sz w:val="28"/>
          <w:szCs w:val="28"/>
        </w:rPr>
        <w:t xml:space="preserve"> </w:t>
      </w:r>
    </w:p>
    <w:p w:rsidR="00767E82" w:rsidRDefault="00767E82" w:rsidP="00767E82">
      <w:pPr>
        <w:pStyle w:val="a3"/>
        <w:spacing w:line="360" w:lineRule="auto"/>
        <w:rPr>
          <w:color w:val="000000"/>
          <w:sz w:val="28"/>
          <w:szCs w:val="28"/>
        </w:rPr>
      </w:pPr>
      <w:r w:rsidRPr="00767E82">
        <w:rPr>
          <w:color w:val="000000"/>
          <w:sz w:val="28"/>
          <w:szCs w:val="28"/>
        </w:rPr>
        <w:t>Тема доклада</w:t>
      </w:r>
      <w:r w:rsidRPr="00767E82">
        <w:rPr>
          <w:color w:val="FF0000"/>
          <w:sz w:val="28"/>
          <w:szCs w:val="28"/>
        </w:rPr>
        <w:t xml:space="preserve"> </w:t>
      </w:r>
      <w:r w:rsidRPr="00767E82">
        <w:rPr>
          <w:color w:val="000000"/>
          <w:sz w:val="28"/>
          <w:szCs w:val="28"/>
        </w:rPr>
        <w:t>«</w:t>
      </w:r>
      <w:r w:rsidRPr="00767E82">
        <w:rPr>
          <w:bCs/>
          <w:color w:val="000000"/>
          <w:sz w:val="28"/>
          <w:szCs w:val="28"/>
          <w:shd w:val="clear" w:color="auto" w:fill="FFFFFF"/>
        </w:rPr>
        <w:t>Обеспечение виброакустической безопасности на рабочих местах локомотивных бригад тепловозов, участвующих в перевозочных процессах ОАО «РЖД»</w:t>
      </w:r>
      <w:r w:rsidRPr="00767E82">
        <w:rPr>
          <w:color w:val="000000"/>
          <w:sz w:val="28"/>
          <w:szCs w:val="28"/>
        </w:rPr>
        <w:t>.</w:t>
      </w:r>
    </w:p>
    <w:p w:rsidR="00767E82" w:rsidRPr="00767E82" w:rsidRDefault="00767E82" w:rsidP="00767E82">
      <w:pPr>
        <w:pStyle w:val="a3"/>
        <w:spacing w:line="360" w:lineRule="auto"/>
        <w:ind w:firstLine="0"/>
        <w:rPr>
          <w:color w:val="FF0000"/>
          <w:sz w:val="28"/>
          <w:szCs w:val="28"/>
        </w:rPr>
      </w:pPr>
    </w:p>
    <w:p w:rsidR="00767E82" w:rsidRPr="00767E82" w:rsidRDefault="00767E82" w:rsidP="00767E82">
      <w:pPr>
        <w:pStyle w:val="a3"/>
        <w:numPr>
          <w:ilvl w:val="0"/>
          <w:numId w:val="1"/>
        </w:numPr>
        <w:spacing w:line="360" w:lineRule="auto"/>
        <w:ind w:left="0" w:firstLine="0"/>
        <w:rPr>
          <w:b/>
          <w:color w:val="000000"/>
          <w:sz w:val="28"/>
          <w:szCs w:val="28"/>
        </w:rPr>
      </w:pPr>
      <w:r w:rsidRPr="00767E82">
        <w:rPr>
          <w:b/>
          <w:bCs/>
          <w:color w:val="000000"/>
          <w:sz w:val="28"/>
          <w:szCs w:val="28"/>
        </w:rPr>
        <w:t>З</w:t>
      </w:r>
      <w:r w:rsidRPr="00767E82">
        <w:rPr>
          <w:b/>
          <w:color w:val="000000"/>
          <w:sz w:val="28"/>
          <w:szCs w:val="28"/>
        </w:rPr>
        <w:t xml:space="preserve">аведующий кафедрой «Тяговый подвижной состав», кандидат технических наук, доцент Богославский Александр Евгеньевич. </w:t>
      </w:r>
    </w:p>
    <w:p w:rsidR="00767E82" w:rsidRDefault="00767E82" w:rsidP="00767E82">
      <w:pPr>
        <w:pStyle w:val="a3"/>
        <w:spacing w:line="360" w:lineRule="auto"/>
        <w:rPr>
          <w:bCs/>
          <w:sz w:val="28"/>
          <w:szCs w:val="28"/>
        </w:rPr>
      </w:pPr>
      <w:r w:rsidRPr="00767E82">
        <w:rPr>
          <w:color w:val="000000"/>
          <w:sz w:val="28"/>
          <w:szCs w:val="28"/>
        </w:rPr>
        <w:t>Тема доклада</w:t>
      </w:r>
      <w:r w:rsidRPr="00767E82">
        <w:rPr>
          <w:color w:val="FF0000"/>
          <w:sz w:val="28"/>
          <w:szCs w:val="28"/>
        </w:rPr>
        <w:t xml:space="preserve"> </w:t>
      </w:r>
      <w:r w:rsidRPr="00767E82">
        <w:rPr>
          <w:bCs/>
          <w:color w:val="000000"/>
          <w:sz w:val="28"/>
          <w:szCs w:val="28"/>
        </w:rPr>
        <w:t>«</w:t>
      </w:r>
      <w:r w:rsidRPr="00767E82">
        <w:rPr>
          <w:color w:val="000000"/>
          <w:sz w:val="28"/>
          <w:szCs w:val="28"/>
        </w:rPr>
        <w:t xml:space="preserve">Перспективы применения энергоустановок на основе топливных элементов на </w:t>
      </w:r>
      <w:r w:rsidRPr="00767E82">
        <w:rPr>
          <w:sz w:val="28"/>
          <w:szCs w:val="28"/>
        </w:rPr>
        <w:t>железнодорожном транспорте»</w:t>
      </w:r>
      <w:r w:rsidRPr="00767E82">
        <w:rPr>
          <w:bCs/>
          <w:sz w:val="28"/>
          <w:szCs w:val="28"/>
        </w:rPr>
        <w:t>.</w:t>
      </w:r>
    </w:p>
    <w:p w:rsidR="00767E82" w:rsidRPr="00767E82" w:rsidRDefault="00767E82" w:rsidP="00767E82">
      <w:pPr>
        <w:pStyle w:val="a3"/>
        <w:spacing w:line="360" w:lineRule="auto"/>
        <w:ind w:firstLine="0"/>
        <w:rPr>
          <w:bCs/>
          <w:sz w:val="28"/>
          <w:szCs w:val="28"/>
        </w:rPr>
      </w:pPr>
    </w:p>
    <w:p w:rsidR="00767E82" w:rsidRPr="00767E82" w:rsidRDefault="00767E82" w:rsidP="00767E82">
      <w:pPr>
        <w:pStyle w:val="a3"/>
        <w:numPr>
          <w:ilvl w:val="0"/>
          <w:numId w:val="1"/>
        </w:numPr>
        <w:spacing w:line="360" w:lineRule="auto"/>
        <w:ind w:left="0" w:firstLine="0"/>
        <w:rPr>
          <w:b/>
          <w:sz w:val="28"/>
          <w:szCs w:val="28"/>
        </w:rPr>
      </w:pPr>
      <w:r w:rsidRPr="00767E82">
        <w:rPr>
          <w:b/>
          <w:bCs/>
          <w:color w:val="000000"/>
          <w:sz w:val="28"/>
          <w:szCs w:val="28"/>
        </w:rPr>
        <w:t>З</w:t>
      </w:r>
      <w:r w:rsidRPr="00767E82">
        <w:rPr>
          <w:b/>
          <w:sz w:val="28"/>
          <w:szCs w:val="28"/>
        </w:rPr>
        <w:t xml:space="preserve">аведующий кафедрой «Логистика и управление транспортными системами» РГУПС, доктор технических наук, профессор Мамаев </w:t>
      </w:r>
      <w:proofErr w:type="spellStart"/>
      <w:r w:rsidRPr="00767E82">
        <w:rPr>
          <w:b/>
          <w:sz w:val="28"/>
          <w:szCs w:val="28"/>
        </w:rPr>
        <w:t>Энвер</w:t>
      </w:r>
      <w:proofErr w:type="spellEnd"/>
      <w:r w:rsidRPr="00767E82">
        <w:rPr>
          <w:b/>
          <w:sz w:val="28"/>
          <w:szCs w:val="28"/>
        </w:rPr>
        <w:t xml:space="preserve"> </w:t>
      </w:r>
      <w:proofErr w:type="spellStart"/>
      <w:r w:rsidRPr="00767E82">
        <w:rPr>
          <w:b/>
          <w:sz w:val="28"/>
          <w:szCs w:val="28"/>
        </w:rPr>
        <w:t>Агапашаевич</w:t>
      </w:r>
      <w:proofErr w:type="spellEnd"/>
      <w:r w:rsidRPr="00767E82">
        <w:rPr>
          <w:b/>
          <w:sz w:val="28"/>
          <w:szCs w:val="28"/>
        </w:rPr>
        <w:t xml:space="preserve">. </w:t>
      </w:r>
    </w:p>
    <w:p w:rsidR="00767E82" w:rsidRPr="004B3150" w:rsidRDefault="00767E82" w:rsidP="00767E82">
      <w:pPr>
        <w:pStyle w:val="a3"/>
        <w:spacing w:line="360" w:lineRule="auto"/>
        <w:rPr>
          <w:color w:val="FF0000"/>
          <w:sz w:val="28"/>
        </w:rPr>
      </w:pPr>
      <w:r w:rsidRPr="00767E82">
        <w:rPr>
          <w:sz w:val="28"/>
          <w:szCs w:val="28"/>
        </w:rPr>
        <w:t xml:space="preserve">Тема доклада </w:t>
      </w:r>
      <w:r w:rsidRPr="00767E82">
        <w:rPr>
          <w:bCs/>
          <w:color w:val="000000"/>
          <w:sz w:val="28"/>
          <w:szCs w:val="28"/>
        </w:rPr>
        <w:t>«</w:t>
      </w:r>
      <w:r w:rsidRPr="00767E82">
        <w:rPr>
          <w:color w:val="000000"/>
          <w:sz w:val="28"/>
          <w:szCs w:val="28"/>
        </w:rPr>
        <w:t>Повышение клиентоориентированности и комплексности железнодорожных грузовых перевозок».</w:t>
      </w:r>
    </w:p>
    <w:p w:rsidR="00C33A9B" w:rsidRDefault="00C33A9B"/>
    <w:sectPr w:rsidR="00C33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5689B"/>
    <w:multiLevelType w:val="hybridMultilevel"/>
    <w:tmpl w:val="A5EE3E4A"/>
    <w:lvl w:ilvl="0" w:tplc="EA1E2D3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82"/>
    <w:rsid w:val="006C728B"/>
    <w:rsid w:val="00767E82"/>
    <w:rsid w:val="00AC473B"/>
    <w:rsid w:val="00C3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6444"/>
  <w15:chartTrackingRefBased/>
  <w15:docId w15:val="{288C8331-F7D8-48B0-9249-37E4EFEF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7E82"/>
    <w:pPr>
      <w:suppressAutoHyphens/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767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Цитата1"/>
    <w:basedOn w:val="a"/>
    <w:rsid w:val="00767E82"/>
    <w:pPr>
      <w:suppressAutoHyphens/>
      <w:ind w:left="189" w:right="209"/>
      <w:jc w:val="center"/>
    </w:pPr>
    <w:rPr>
      <w:sz w:val="32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767E8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67E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767E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RGUPS</dc:creator>
  <cp:keywords/>
  <dc:description/>
  <cp:lastModifiedBy>RGUPS</cp:lastModifiedBy>
  <cp:revision>2</cp:revision>
  <dcterms:created xsi:type="dcterms:W3CDTF">2020-06-09T11:19:00Z</dcterms:created>
  <dcterms:modified xsi:type="dcterms:W3CDTF">2020-06-09T11:38:00Z</dcterms:modified>
</cp:coreProperties>
</file>