
<file path=[Content_Types].xml><?xml version="1.0" encoding="utf-8"?>
<Types xmlns="http://schemas.openxmlformats.org/package/2006/content-types">
  <Default Extension="png" ContentType="image/png"/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6303D8" w14:textId="77777777" w:rsidR="00E46F40" w:rsidRPr="00E46F40" w:rsidRDefault="00E46F40" w:rsidP="00E46F40">
      <w:pPr>
        <w:contextualSpacing/>
        <w:jc w:val="center"/>
        <w:rPr>
          <w:b/>
        </w:rPr>
      </w:pPr>
      <w:r w:rsidRPr="00E46F40">
        <w:rPr>
          <w:b/>
        </w:rPr>
        <w:t>МИНИСТЕРСТВО ТРАНСПОРТА РОССИЙСКОЙ ФЕДЕРАЦИИ</w:t>
      </w:r>
    </w:p>
    <w:p w14:paraId="14977FDD" w14:textId="77777777" w:rsidR="00E46F40" w:rsidRPr="00E46F40" w:rsidRDefault="00E46F40" w:rsidP="00E46F40">
      <w:pPr>
        <w:contextualSpacing/>
        <w:jc w:val="center"/>
        <w:rPr>
          <w:b/>
        </w:rPr>
      </w:pPr>
      <w:r w:rsidRPr="00E46F40">
        <w:rPr>
          <w:b/>
        </w:rPr>
        <w:t>ФЕДЕРАЛЬНОЕ АГЕНТСТВО ЖЕЛЕЗНОДОРОЖНОГО ТРАНСПОРТА</w:t>
      </w:r>
    </w:p>
    <w:p w14:paraId="131107A5" w14:textId="77777777" w:rsidR="00E46F40" w:rsidRPr="00E46F40" w:rsidRDefault="00E46F40" w:rsidP="00E46F40">
      <w:pPr>
        <w:contextualSpacing/>
        <w:jc w:val="center"/>
        <w:rPr>
          <w:b/>
        </w:rPr>
      </w:pPr>
      <w:r w:rsidRPr="00E46F40">
        <w:rPr>
          <w:b/>
        </w:rPr>
        <w:t>ОТДЕЛЕНИЕ ЭНЕРГЕТИКИ, МАШИНОСТРОЕНИЯ, МЕХАНИКИ</w:t>
      </w:r>
    </w:p>
    <w:p w14:paraId="0F5F0DED" w14:textId="77777777" w:rsidR="00E46F40" w:rsidRPr="00E46F40" w:rsidRDefault="00E46F40" w:rsidP="00E46F40">
      <w:pPr>
        <w:contextualSpacing/>
        <w:jc w:val="center"/>
        <w:rPr>
          <w:b/>
        </w:rPr>
      </w:pPr>
      <w:r w:rsidRPr="00E46F40">
        <w:rPr>
          <w:b/>
        </w:rPr>
        <w:t>И ПРОЦЕССОВ УПРАВЛЕНИЯ РАН</w:t>
      </w:r>
    </w:p>
    <w:p w14:paraId="4CA5ED6D" w14:textId="77777777" w:rsidR="00E46F40" w:rsidRPr="00E46F40" w:rsidRDefault="00E46F40" w:rsidP="00E46F40">
      <w:pPr>
        <w:contextualSpacing/>
        <w:jc w:val="center"/>
        <w:rPr>
          <w:b/>
        </w:rPr>
      </w:pPr>
      <w:r w:rsidRPr="00E46F40">
        <w:rPr>
          <w:b/>
        </w:rPr>
        <w:t>ЮЖНЫЙ НАУЧНЫЙ ЦЕНТР РАН</w:t>
      </w:r>
    </w:p>
    <w:p w14:paraId="14924E82" w14:textId="77777777" w:rsidR="00E46F40" w:rsidRPr="00E46F40" w:rsidRDefault="00E46F40" w:rsidP="00E46F40">
      <w:pPr>
        <w:contextualSpacing/>
        <w:jc w:val="center"/>
        <w:rPr>
          <w:b/>
        </w:rPr>
      </w:pPr>
      <w:r w:rsidRPr="00E46F40">
        <w:rPr>
          <w:b/>
        </w:rPr>
        <w:t>СОВЕТ РАН ПО ИННОВАЦИОННЫМ ПРОБЛЕМАМ ТРАНСПОРТА И ЛОГИСТИКИ</w:t>
      </w:r>
    </w:p>
    <w:p w14:paraId="4BDA97E2" w14:textId="77777777" w:rsidR="00E46F40" w:rsidRPr="00E46F40" w:rsidRDefault="00E46F40" w:rsidP="00E46F40">
      <w:pPr>
        <w:contextualSpacing/>
        <w:jc w:val="center"/>
        <w:rPr>
          <w:b/>
        </w:rPr>
      </w:pPr>
      <w:r w:rsidRPr="00E46F40">
        <w:rPr>
          <w:b/>
        </w:rPr>
        <w:t>ФГБОУ ВО «РОСТОВСКИЙ ГОСУДАРСТВЕННЫЙУНИВЕРСИТЕТ ПУТЕЙ СООБЩЕНИЯ»</w:t>
      </w:r>
    </w:p>
    <w:p w14:paraId="1C019DF5" w14:textId="77777777" w:rsidR="00E46F40" w:rsidRPr="00E46F40" w:rsidRDefault="00E46F40" w:rsidP="00E46F40">
      <w:pPr>
        <w:contextualSpacing/>
        <w:jc w:val="center"/>
        <w:rPr>
          <w:b/>
        </w:rPr>
      </w:pPr>
      <w:r w:rsidRPr="00E46F40">
        <w:rPr>
          <w:b/>
        </w:rPr>
        <w:t>РОССИЙСКАЯ АКАДЕМИЯ ТРАНСПОРТА</w:t>
      </w:r>
    </w:p>
    <w:p w14:paraId="05158637" w14:textId="77777777" w:rsidR="00E46F40" w:rsidRPr="00E46F40" w:rsidRDefault="00E46F40" w:rsidP="00E46F40">
      <w:pPr>
        <w:contextualSpacing/>
        <w:jc w:val="center"/>
        <w:rPr>
          <w:b/>
        </w:rPr>
      </w:pPr>
      <w:r w:rsidRPr="00E46F40">
        <w:rPr>
          <w:b/>
        </w:rPr>
        <w:t>АССОЦИАЦИЯ ТЕХНИЧЕСКИХ УНИВЕРСИТЕТОВ</w:t>
      </w:r>
    </w:p>
    <w:p w14:paraId="25CAA707" w14:textId="77777777" w:rsidR="00E46F40" w:rsidRPr="00E46F40" w:rsidRDefault="00E46F40" w:rsidP="00E46F40">
      <w:pPr>
        <w:contextualSpacing/>
        <w:jc w:val="center"/>
        <w:rPr>
          <w:b/>
        </w:rPr>
      </w:pPr>
      <w:r w:rsidRPr="00E46F40">
        <w:rPr>
          <w:b/>
        </w:rPr>
        <w:t>КООРДИНАЦИОННОЕ ТРАНСПОРТНОЕ СОВЕЩАНИЕ</w:t>
      </w:r>
    </w:p>
    <w:p w14:paraId="6A76701D" w14:textId="77777777" w:rsidR="00E46F40" w:rsidRPr="00E46F40" w:rsidRDefault="00E46F40" w:rsidP="00E46F40">
      <w:pPr>
        <w:contextualSpacing/>
        <w:jc w:val="center"/>
        <w:rPr>
          <w:b/>
        </w:rPr>
      </w:pPr>
      <w:r w:rsidRPr="00E46F40">
        <w:rPr>
          <w:b/>
        </w:rPr>
        <w:t>ГОСУДАРСТВ-УЧАСТНИКОВ СОДРУЖЕСТВА НЕЗАВИСИМЫХ ГОСУДАРСТВ</w:t>
      </w:r>
    </w:p>
    <w:p w14:paraId="5CB7E7B1" w14:textId="77777777" w:rsidR="00E46F40" w:rsidRPr="00E46F40" w:rsidRDefault="00E46F40" w:rsidP="00E46F40">
      <w:pPr>
        <w:pStyle w:val="a4"/>
        <w:spacing w:after="80"/>
        <w:ind w:left="187" w:right="210"/>
        <w:jc w:val="center"/>
        <w:rPr>
          <w:b/>
        </w:rPr>
      </w:pPr>
      <w:r w:rsidRPr="00E46F40">
        <w:rPr>
          <w:b/>
          <w:lang w:eastAsia="ru-RU"/>
        </w:rPr>
        <w:t>КОНСОРЦИУМ ВЫСШИХ УЧЕБНЫХ ЗАВЕДЕНИЙ ПРИКАСПИЙСКОГО РЕГИОНА В ТРАНСПОРТНО-ЛОГИСТИЧЕСКОЙ СФЕРЕ</w:t>
      </w:r>
    </w:p>
    <w:p w14:paraId="1640655E" w14:textId="77777777" w:rsidR="00E46F40" w:rsidRPr="004978BF" w:rsidRDefault="00E46F40" w:rsidP="00E46F40">
      <w:pPr>
        <w:pStyle w:val="a4"/>
        <w:spacing w:after="0"/>
        <w:ind w:left="187" w:right="210"/>
        <w:jc w:val="center"/>
        <w:rPr>
          <w:sz w:val="18"/>
        </w:rPr>
      </w:pPr>
    </w:p>
    <w:p w14:paraId="3F7D887C" w14:textId="77777777" w:rsidR="00E46F40" w:rsidRPr="004978BF" w:rsidRDefault="00E46F40" w:rsidP="00E46F40">
      <w:pPr>
        <w:pStyle w:val="a4"/>
        <w:spacing w:after="0"/>
        <w:ind w:right="210"/>
        <w:jc w:val="center"/>
      </w:pPr>
      <w:bookmarkStart w:id="0" w:name="_1294220609"/>
      <w:bookmarkStart w:id="1" w:name="_1294220558"/>
      <w:bookmarkStart w:id="2" w:name="_1294220471"/>
      <w:bookmarkStart w:id="3" w:name="_1294220386"/>
      <w:bookmarkStart w:id="4" w:name="_1294220328"/>
      <w:bookmarkStart w:id="5" w:name="_1169469840"/>
      <w:bookmarkEnd w:id="0"/>
      <w:bookmarkEnd w:id="1"/>
      <w:bookmarkEnd w:id="2"/>
      <w:bookmarkEnd w:id="3"/>
      <w:bookmarkEnd w:id="4"/>
      <w:bookmarkEnd w:id="5"/>
      <w:r w:rsidRPr="004978BF">
        <w:rPr>
          <w:noProof/>
          <w:lang w:eastAsia="ru-RU"/>
        </w:rPr>
        <w:drawing>
          <wp:inline distT="0" distB="0" distL="0" distR="0" wp14:anchorId="3ACFE1B9" wp14:editId="665844E7">
            <wp:extent cx="2228223" cy="2247900"/>
            <wp:effectExtent l="0" t="0" r="63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9497" t="17805" r="37659" b="8693"/>
                    <a:stretch/>
                  </pic:blipFill>
                  <pic:spPr bwMode="auto">
                    <a:xfrm>
                      <a:off x="0" y="0"/>
                      <a:ext cx="2329496" cy="23500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DE9E5DF" w14:textId="77777777" w:rsidR="00E46F40" w:rsidRPr="004978BF" w:rsidRDefault="00E46F40" w:rsidP="00E46F40">
      <w:pPr>
        <w:pStyle w:val="a4"/>
        <w:spacing w:after="0"/>
        <w:ind w:left="187" w:right="210"/>
        <w:jc w:val="center"/>
        <w:rPr>
          <w:sz w:val="18"/>
        </w:rPr>
      </w:pPr>
    </w:p>
    <w:p w14:paraId="21247A46" w14:textId="77777777" w:rsidR="00E46F40" w:rsidRPr="004978BF" w:rsidRDefault="00E46F40" w:rsidP="00E46F40">
      <w:pPr>
        <w:shd w:val="clear" w:color="auto" w:fill="FFFFFF"/>
        <w:jc w:val="center"/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>Седьмая</w:t>
      </w:r>
      <w:r w:rsidRPr="004978BF">
        <w:rPr>
          <w:b/>
          <w:bCs/>
          <w:sz w:val="28"/>
          <w:szCs w:val="28"/>
          <w:shd w:val="clear" w:color="auto" w:fill="FFFFFF"/>
        </w:rPr>
        <w:t xml:space="preserve"> международная научно-практическая конференция</w:t>
      </w:r>
    </w:p>
    <w:p w14:paraId="0F73963D" w14:textId="77777777" w:rsidR="00E46F40" w:rsidRPr="004978BF" w:rsidRDefault="00E46F40" w:rsidP="00E46F40">
      <w:pPr>
        <w:shd w:val="clear" w:color="auto" w:fill="FFFFFF"/>
        <w:jc w:val="center"/>
        <w:rPr>
          <w:b/>
          <w:bCs/>
          <w:sz w:val="28"/>
          <w:szCs w:val="28"/>
          <w:shd w:val="clear" w:color="auto" w:fill="FFFFFF"/>
        </w:rPr>
      </w:pPr>
      <w:r w:rsidRPr="004978BF">
        <w:rPr>
          <w:b/>
          <w:bCs/>
          <w:sz w:val="28"/>
          <w:szCs w:val="28"/>
          <w:shd w:val="clear" w:color="auto" w:fill="FFFFFF"/>
        </w:rPr>
        <w:t xml:space="preserve">«ТРАНСПОРТ И ЛОГИСТИКА: </w:t>
      </w:r>
      <w:r>
        <w:rPr>
          <w:b/>
          <w:bCs/>
          <w:sz w:val="28"/>
          <w:szCs w:val="28"/>
          <w:shd w:val="clear" w:color="auto" w:fill="FFFFFF"/>
        </w:rPr>
        <w:t>развитие в условиях глобальных изменений потоков</w:t>
      </w:r>
      <w:r w:rsidRPr="009B2537">
        <w:rPr>
          <w:b/>
          <w:bCs/>
          <w:sz w:val="28"/>
          <w:szCs w:val="28"/>
          <w:shd w:val="clear" w:color="auto" w:fill="FFFFFF"/>
        </w:rPr>
        <w:t>»</w:t>
      </w:r>
    </w:p>
    <w:p w14:paraId="60576E96" w14:textId="77777777" w:rsidR="00E46F40" w:rsidRPr="004978BF" w:rsidRDefault="00E46F40" w:rsidP="00E46F40">
      <w:pPr>
        <w:shd w:val="clear" w:color="auto" w:fill="FFFFFF"/>
        <w:jc w:val="center"/>
        <w:rPr>
          <w:b/>
          <w:bCs/>
          <w:shd w:val="clear" w:color="auto" w:fill="FFFFFF"/>
        </w:rPr>
      </w:pPr>
    </w:p>
    <w:p w14:paraId="153A54D3" w14:textId="77777777" w:rsidR="00E46F40" w:rsidRPr="004978BF" w:rsidRDefault="00E46F40" w:rsidP="00E46F40">
      <w:pPr>
        <w:shd w:val="clear" w:color="auto" w:fill="FFFFFF"/>
        <w:jc w:val="center"/>
        <w:rPr>
          <w:b/>
          <w:bCs/>
          <w:sz w:val="28"/>
          <w:szCs w:val="28"/>
          <w:shd w:val="clear" w:color="auto" w:fill="FFFFFF"/>
        </w:rPr>
      </w:pPr>
      <w:r w:rsidRPr="004978BF">
        <w:rPr>
          <w:b/>
          <w:bCs/>
          <w:noProof/>
          <w:sz w:val="17"/>
          <w:szCs w:val="17"/>
        </w:rPr>
        <w:drawing>
          <wp:inline distT="0" distB="0" distL="0" distR="0" wp14:anchorId="6FCAB7EC" wp14:editId="7CA6C430">
            <wp:extent cx="2918460" cy="2430200"/>
            <wp:effectExtent l="0" t="0" r="0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771" cy="2451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E5125B" w14:textId="77777777" w:rsidR="00E46F40" w:rsidRPr="004978BF" w:rsidRDefault="00E46F40" w:rsidP="00E46F40">
      <w:pPr>
        <w:shd w:val="clear" w:color="auto" w:fill="FFFFFF"/>
        <w:jc w:val="center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1</w:t>
      </w:r>
      <w:r w:rsidRPr="009B2537">
        <w:rPr>
          <w:b/>
          <w:bCs/>
          <w:shd w:val="clear" w:color="auto" w:fill="FFFFFF"/>
        </w:rPr>
        <w:t>–</w:t>
      </w:r>
      <w:r>
        <w:rPr>
          <w:b/>
          <w:bCs/>
          <w:shd w:val="clear" w:color="auto" w:fill="FFFFFF"/>
        </w:rPr>
        <w:t>2</w:t>
      </w:r>
      <w:r w:rsidRPr="009B2537">
        <w:rPr>
          <w:b/>
          <w:bCs/>
          <w:shd w:val="clear" w:color="auto" w:fill="FFFFFF"/>
        </w:rPr>
        <w:t xml:space="preserve"> </w:t>
      </w:r>
      <w:r w:rsidRPr="004978BF">
        <w:rPr>
          <w:b/>
          <w:bCs/>
          <w:shd w:val="clear" w:color="auto" w:fill="FFFFFF"/>
        </w:rPr>
        <w:t>февраля 202</w:t>
      </w:r>
      <w:r>
        <w:rPr>
          <w:b/>
          <w:bCs/>
          <w:shd w:val="clear" w:color="auto" w:fill="FFFFFF"/>
        </w:rPr>
        <w:t>3</w:t>
      </w:r>
      <w:r w:rsidRPr="004978BF">
        <w:rPr>
          <w:b/>
          <w:bCs/>
          <w:shd w:val="clear" w:color="auto" w:fill="FFFFFF"/>
        </w:rPr>
        <w:t xml:space="preserve"> г.</w:t>
      </w:r>
    </w:p>
    <w:p w14:paraId="35FE2A44" w14:textId="77777777" w:rsidR="00E46F40" w:rsidRPr="004978BF" w:rsidRDefault="00E46F40" w:rsidP="00E46F40">
      <w:pPr>
        <w:shd w:val="clear" w:color="auto" w:fill="FFFFFF"/>
        <w:jc w:val="center"/>
        <w:rPr>
          <w:b/>
          <w:bCs/>
          <w:shd w:val="clear" w:color="auto" w:fill="FFFFFF"/>
        </w:rPr>
      </w:pPr>
      <w:r w:rsidRPr="004978BF">
        <w:rPr>
          <w:b/>
          <w:bCs/>
          <w:shd w:val="clear" w:color="auto" w:fill="FFFFFF"/>
        </w:rPr>
        <w:t>г. Ростов-на-Дону</w:t>
      </w:r>
    </w:p>
    <w:p w14:paraId="72A83A42" w14:textId="3807B67F" w:rsidR="00597CBF" w:rsidRDefault="00E46F40" w:rsidP="00E46F40">
      <w:pPr>
        <w:shd w:val="clear" w:color="auto" w:fill="FFFFFF"/>
        <w:jc w:val="center"/>
        <w:rPr>
          <w:b/>
          <w:bCs/>
          <w:shd w:val="clear" w:color="auto" w:fill="FFFFFF"/>
        </w:rPr>
      </w:pPr>
      <w:r w:rsidRPr="004978BF">
        <w:rPr>
          <w:b/>
          <w:bCs/>
          <w:shd w:val="clear" w:color="auto" w:fill="FFFFFF"/>
        </w:rPr>
        <w:t>Россия</w:t>
      </w:r>
    </w:p>
    <w:p w14:paraId="1AF0F557" w14:textId="77777777" w:rsidR="00597CBF" w:rsidRDefault="00597CBF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br w:type="page"/>
      </w:r>
    </w:p>
    <w:p w14:paraId="4CCCB0FE" w14:textId="3B29468E" w:rsidR="00ED2B17" w:rsidRPr="001E3D41" w:rsidRDefault="00ED2B17" w:rsidP="00E46F40">
      <w:pPr>
        <w:ind w:right="303"/>
      </w:pPr>
      <w:r w:rsidRPr="001E3D41">
        <w:rPr>
          <w:b/>
        </w:rPr>
        <w:lastRenderedPageBreak/>
        <w:t>З</w:t>
      </w:r>
      <w:r w:rsidR="001E3D41" w:rsidRPr="001E3D41">
        <w:rPr>
          <w:b/>
        </w:rPr>
        <w:t>аявка</w:t>
      </w:r>
      <w:r w:rsidR="00E46F40">
        <w:rPr>
          <w:b/>
        </w:rPr>
        <w:t xml:space="preserve"> </w:t>
      </w:r>
      <w:r w:rsidRPr="001E3D41">
        <w:t>на участие в работе конференции</w:t>
      </w:r>
      <w:r w:rsidR="001E3D41" w:rsidRPr="001E3D41">
        <w:t xml:space="preserve"> </w:t>
      </w:r>
      <w:r w:rsidRPr="001E3D41">
        <w:t>оформляется по форме</w:t>
      </w:r>
      <w:r w:rsidR="001E3D41" w:rsidRPr="001E3D41">
        <w:t xml:space="preserve"> в </w:t>
      </w:r>
      <w:r w:rsidR="00AB46F7">
        <w:t>«Бланк заявки»</w:t>
      </w:r>
      <w:r w:rsidR="00D146E5">
        <w:t>.</w:t>
      </w:r>
    </w:p>
    <w:p w14:paraId="1EE4FD78" w14:textId="74832793" w:rsidR="00ED2B17" w:rsidRPr="001E3D41" w:rsidRDefault="00ED2B17" w:rsidP="001E3D41">
      <w:pPr>
        <w:pStyle w:val="210"/>
        <w:spacing w:line="216" w:lineRule="auto"/>
        <w:ind w:firstLine="0"/>
        <w:jc w:val="both"/>
        <w:rPr>
          <w:b/>
          <w:sz w:val="24"/>
          <w:szCs w:val="24"/>
        </w:rPr>
      </w:pPr>
      <w:r w:rsidRPr="001E3D41">
        <w:rPr>
          <w:sz w:val="24"/>
          <w:szCs w:val="24"/>
        </w:rPr>
        <w:t xml:space="preserve">Заявку на участие в конференции и текст доклада просим направить на </w:t>
      </w:r>
      <w:r w:rsidRPr="001E3D41">
        <w:rPr>
          <w:sz w:val="24"/>
          <w:szCs w:val="24"/>
          <w:lang w:val="en-US"/>
        </w:rPr>
        <w:t>e</w:t>
      </w:r>
      <w:r w:rsidRPr="001E3D41">
        <w:rPr>
          <w:sz w:val="24"/>
          <w:szCs w:val="24"/>
        </w:rPr>
        <w:t>-</w:t>
      </w:r>
      <w:r w:rsidRPr="001E3D41">
        <w:rPr>
          <w:sz w:val="24"/>
          <w:szCs w:val="24"/>
          <w:lang w:val="en-US"/>
        </w:rPr>
        <w:t>mail</w:t>
      </w:r>
      <w:r w:rsidRPr="001E3D41">
        <w:rPr>
          <w:sz w:val="24"/>
          <w:szCs w:val="24"/>
        </w:rPr>
        <w:t xml:space="preserve">: </w:t>
      </w:r>
      <w:hyperlink r:id="rId10" w:history="1">
        <w:r w:rsidR="0095429A" w:rsidRPr="001E3D41">
          <w:rPr>
            <w:rStyle w:val="a9"/>
            <w:b/>
            <w:color w:val="auto"/>
            <w:sz w:val="24"/>
            <w:szCs w:val="24"/>
            <w:lang w:val="en-US"/>
          </w:rPr>
          <w:t>tlconf</w:t>
        </w:r>
        <w:r w:rsidR="0095429A" w:rsidRPr="001E3D41">
          <w:rPr>
            <w:rStyle w:val="a9"/>
            <w:b/>
            <w:color w:val="auto"/>
            <w:sz w:val="24"/>
            <w:szCs w:val="24"/>
          </w:rPr>
          <w:t>@</w:t>
        </w:r>
        <w:r w:rsidR="0095429A" w:rsidRPr="001E3D41">
          <w:rPr>
            <w:rStyle w:val="a9"/>
            <w:b/>
            <w:color w:val="auto"/>
            <w:sz w:val="24"/>
            <w:szCs w:val="24"/>
            <w:lang w:val="en-US"/>
          </w:rPr>
          <w:t>rgups</w:t>
        </w:r>
        <w:r w:rsidR="0095429A" w:rsidRPr="001E3D41">
          <w:rPr>
            <w:rStyle w:val="a9"/>
            <w:b/>
            <w:color w:val="auto"/>
            <w:sz w:val="24"/>
            <w:szCs w:val="24"/>
          </w:rPr>
          <w:t>.</w:t>
        </w:r>
        <w:proofErr w:type="spellStart"/>
        <w:r w:rsidR="0095429A" w:rsidRPr="001E3D41">
          <w:rPr>
            <w:rStyle w:val="a9"/>
            <w:b/>
            <w:color w:val="auto"/>
            <w:sz w:val="24"/>
            <w:szCs w:val="24"/>
            <w:lang w:val="en-US"/>
          </w:rPr>
          <w:t>ru</w:t>
        </w:r>
        <w:proofErr w:type="spellEnd"/>
      </w:hyperlink>
    </w:p>
    <w:p w14:paraId="51DC9599" w14:textId="77777777" w:rsidR="00ED2B17" w:rsidRPr="004978BF" w:rsidRDefault="00ED2B17" w:rsidP="00ED2B17">
      <w:pPr>
        <w:pStyle w:val="210"/>
        <w:spacing w:line="216" w:lineRule="auto"/>
        <w:ind w:firstLine="0"/>
        <w:jc w:val="both"/>
        <w:rPr>
          <w:sz w:val="24"/>
          <w:szCs w:val="24"/>
        </w:rPr>
      </w:pPr>
    </w:p>
    <w:p w14:paraId="1663E07B" w14:textId="5D03891C" w:rsidR="00ED2B17" w:rsidRPr="00190A51" w:rsidRDefault="00190A51" w:rsidP="00190A51">
      <w:pPr>
        <w:pStyle w:val="210"/>
        <w:spacing w:line="216" w:lineRule="auto"/>
        <w:ind w:firstLine="0"/>
        <w:jc w:val="center"/>
        <w:rPr>
          <w:b/>
          <w:sz w:val="24"/>
          <w:szCs w:val="24"/>
        </w:rPr>
      </w:pPr>
      <w:r w:rsidRPr="00190A51">
        <w:rPr>
          <w:b/>
          <w:sz w:val="24"/>
          <w:szCs w:val="24"/>
        </w:rPr>
        <w:t>Календарь конференции</w:t>
      </w:r>
    </w:p>
    <w:tbl>
      <w:tblPr>
        <w:tblW w:w="655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49"/>
        <w:gridCol w:w="1701"/>
      </w:tblGrid>
      <w:tr w:rsidR="009B2537" w:rsidRPr="009B2537" w14:paraId="3F4F55C2" w14:textId="77777777" w:rsidTr="00037309">
        <w:trPr>
          <w:trHeight w:val="284"/>
        </w:trPr>
        <w:tc>
          <w:tcPr>
            <w:tcW w:w="4849" w:type="dxa"/>
            <w:tcBorders>
              <w:bottom w:val="single" w:sz="4" w:space="0" w:color="auto"/>
            </w:tcBorders>
          </w:tcPr>
          <w:p w14:paraId="10A7969E" w14:textId="77777777" w:rsidR="00ED2B17" w:rsidRPr="00A969D1" w:rsidRDefault="00ED2B17" w:rsidP="00FD3C08">
            <w:pPr>
              <w:spacing w:before="20" w:after="20" w:line="216" w:lineRule="auto"/>
              <w:rPr>
                <w:b/>
              </w:rPr>
            </w:pPr>
            <w:r w:rsidRPr="00A969D1">
              <w:t>Прием заявок на участие в конференции до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71FF038" w14:textId="04B2BFD2" w:rsidR="00ED2B17" w:rsidRPr="00A969D1" w:rsidRDefault="00ED2B17" w:rsidP="001E3D41">
            <w:pPr>
              <w:spacing w:before="20" w:after="20" w:line="216" w:lineRule="auto"/>
              <w:jc w:val="right"/>
            </w:pPr>
            <w:r w:rsidRPr="00A969D1">
              <w:rPr>
                <w:b/>
              </w:rPr>
              <w:t>2</w:t>
            </w:r>
            <w:r w:rsidR="001E3D41" w:rsidRPr="00A969D1">
              <w:rPr>
                <w:b/>
              </w:rPr>
              <w:t>7</w:t>
            </w:r>
            <w:r w:rsidRPr="00A969D1">
              <w:rPr>
                <w:b/>
              </w:rPr>
              <w:t>.0</w:t>
            </w:r>
            <w:r w:rsidRPr="00A969D1">
              <w:rPr>
                <w:b/>
                <w:lang w:val="en-US"/>
              </w:rPr>
              <w:t>1</w:t>
            </w:r>
            <w:r w:rsidRPr="00A969D1">
              <w:rPr>
                <w:b/>
              </w:rPr>
              <w:t>.20</w:t>
            </w:r>
            <w:r w:rsidR="003B02DE" w:rsidRPr="00A969D1">
              <w:rPr>
                <w:b/>
              </w:rPr>
              <w:t>2</w:t>
            </w:r>
            <w:r w:rsidR="001E3D41" w:rsidRPr="00A969D1">
              <w:rPr>
                <w:b/>
              </w:rPr>
              <w:t>3</w:t>
            </w:r>
          </w:p>
        </w:tc>
      </w:tr>
      <w:tr w:rsidR="009B2537" w:rsidRPr="009B2537" w14:paraId="725DF86A" w14:textId="77777777" w:rsidTr="00037309">
        <w:trPr>
          <w:trHeight w:val="189"/>
        </w:trPr>
        <w:tc>
          <w:tcPr>
            <w:tcW w:w="4849" w:type="dxa"/>
            <w:tcBorders>
              <w:top w:val="single" w:sz="4" w:space="0" w:color="auto"/>
              <w:bottom w:val="single" w:sz="4" w:space="0" w:color="auto"/>
            </w:tcBorders>
          </w:tcPr>
          <w:p w14:paraId="6199BCE8" w14:textId="77777777" w:rsidR="00ED2B17" w:rsidRPr="00A969D1" w:rsidRDefault="00ED2B17" w:rsidP="00FD3C08">
            <w:pPr>
              <w:spacing w:before="20" w:after="20" w:line="216" w:lineRule="auto"/>
              <w:rPr>
                <w:b/>
              </w:rPr>
            </w:pPr>
            <w:r w:rsidRPr="00A969D1">
              <w:t>Прием докладов до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61F0EA6B" w14:textId="3037EF48" w:rsidR="00ED2B17" w:rsidRPr="00A969D1" w:rsidRDefault="00ED2B17" w:rsidP="001E3D41">
            <w:pPr>
              <w:spacing w:before="20" w:after="20" w:line="216" w:lineRule="auto"/>
              <w:jc w:val="right"/>
            </w:pPr>
            <w:r w:rsidRPr="00A969D1">
              <w:rPr>
                <w:b/>
              </w:rPr>
              <w:t>2</w:t>
            </w:r>
            <w:r w:rsidR="001E3D41" w:rsidRPr="00A969D1">
              <w:rPr>
                <w:b/>
              </w:rPr>
              <w:t>7</w:t>
            </w:r>
            <w:r w:rsidRPr="00A969D1">
              <w:rPr>
                <w:b/>
              </w:rPr>
              <w:t>.0</w:t>
            </w:r>
            <w:r w:rsidRPr="00A969D1">
              <w:rPr>
                <w:b/>
                <w:lang w:val="en-US"/>
              </w:rPr>
              <w:t>1</w:t>
            </w:r>
            <w:r w:rsidRPr="00A969D1">
              <w:rPr>
                <w:b/>
              </w:rPr>
              <w:t>.20</w:t>
            </w:r>
            <w:r w:rsidR="003B02DE" w:rsidRPr="00A969D1">
              <w:rPr>
                <w:b/>
              </w:rPr>
              <w:t>2</w:t>
            </w:r>
            <w:r w:rsidR="001E3D41" w:rsidRPr="00A969D1">
              <w:rPr>
                <w:b/>
              </w:rPr>
              <w:t>3</w:t>
            </w:r>
            <w:r w:rsidRPr="00A969D1">
              <w:rPr>
                <w:b/>
              </w:rPr>
              <w:t xml:space="preserve"> </w:t>
            </w:r>
          </w:p>
        </w:tc>
      </w:tr>
      <w:tr w:rsidR="009B2537" w:rsidRPr="009B2537" w14:paraId="5A1C285A" w14:textId="77777777" w:rsidTr="00037309">
        <w:trPr>
          <w:trHeight w:val="278"/>
        </w:trPr>
        <w:tc>
          <w:tcPr>
            <w:tcW w:w="4849" w:type="dxa"/>
            <w:tcBorders>
              <w:top w:val="single" w:sz="4" w:space="0" w:color="auto"/>
              <w:bottom w:val="single" w:sz="4" w:space="0" w:color="auto"/>
            </w:tcBorders>
          </w:tcPr>
          <w:p w14:paraId="1A0FE9C7" w14:textId="77777777" w:rsidR="00ED2B17" w:rsidRPr="00A969D1" w:rsidRDefault="00ED2B17" w:rsidP="00FD3C08">
            <w:pPr>
              <w:spacing w:before="20" w:after="20" w:line="216" w:lineRule="auto"/>
              <w:rPr>
                <w:b/>
              </w:rPr>
            </w:pPr>
            <w:r w:rsidRPr="00A969D1">
              <w:t>Работа конференции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6F884717" w14:textId="0B3B3195" w:rsidR="00ED2B17" w:rsidRPr="00A969D1" w:rsidRDefault="005F1459" w:rsidP="001E3D41">
            <w:pPr>
              <w:spacing w:before="20" w:after="20" w:line="216" w:lineRule="auto"/>
              <w:jc w:val="right"/>
            </w:pPr>
            <w:r w:rsidRPr="00A969D1">
              <w:rPr>
                <w:b/>
                <w:lang w:val="en-US"/>
              </w:rPr>
              <w:t>0</w:t>
            </w:r>
            <w:r w:rsidR="001E3D41" w:rsidRPr="00A969D1">
              <w:rPr>
                <w:b/>
              </w:rPr>
              <w:t>1</w:t>
            </w:r>
            <w:r w:rsidR="00ED2B17" w:rsidRPr="00A969D1">
              <w:rPr>
                <w:b/>
              </w:rPr>
              <w:t>–</w:t>
            </w:r>
            <w:r w:rsidRPr="00A969D1">
              <w:rPr>
                <w:b/>
                <w:lang w:val="en-US"/>
              </w:rPr>
              <w:t>0</w:t>
            </w:r>
            <w:r w:rsidR="001E3D41" w:rsidRPr="00A969D1">
              <w:rPr>
                <w:b/>
              </w:rPr>
              <w:t>2</w:t>
            </w:r>
            <w:r w:rsidR="00ED2B17" w:rsidRPr="00A969D1">
              <w:rPr>
                <w:b/>
              </w:rPr>
              <w:t>.02.20</w:t>
            </w:r>
            <w:r w:rsidR="003B02DE" w:rsidRPr="00A969D1">
              <w:rPr>
                <w:b/>
              </w:rPr>
              <w:t>2</w:t>
            </w:r>
            <w:r w:rsidR="001E3D41" w:rsidRPr="00A969D1">
              <w:rPr>
                <w:b/>
              </w:rPr>
              <w:t>3</w:t>
            </w:r>
            <w:r w:rsidR="00ED2B17" w:rsidRPr="00A969D1">
              <w:rPr>
                <w:b/>
              </w:rPr>
              <w:t xml:space="preserve"> </w:t>
            </w:r>
          </w:p>
        </w:tc>
      </w:tr>
    </w:tbl>
    <w:p w14:paraId="0544ED39" w14:textId="77777777" w:rsidR="00ED2B17" w:rsidRPr="001E3D41" w:rsidRDefault="00ED2B17" w:rsidP="00ED2B17">
      <w:pPr>
        <w:widowControl w:val="0"/>
        <w:numPr>
          <w:ilvl w:val="0"/>
          <w:numId w:val="1"/>
        </w:numPr>
        <w:suppressAutoHyphens/>
        <w:spacing w:line="199" w:lineRule="auto"/>
        <w:contextualSpacing/>
        <w:jc w:val="center"/>
        <w:rPr>
          <w:b/>
        </w:rPr>
      </w:pPr>
    </w:p>
    <w:p w14:paraId="404D6618" w14:textId="77777777" w:rsidR="00ED2B17" w:rsidRPr="00E46F40" w:rsidRDefault="00ED2B17" w:rsidP="00E46F40">
      <w:pPr>
        <w:pStyle w:val="210"/>
        <w:spacing w:line="216" w:lineRule="auto"/>
        <w:ind w:firstLine="0"/>
        <w:jc w:val="center"/>
        <w:rPr>
          <w:b/>
          <w:sz w:val="24"/>
          <w:szCs w:val="24"/>
        </w:rPr>
      </w:pPr>
      <w:r w:rsidRPr="00E46F40">
        <w:rPr>
          <w:b/>
          <w:sz w:val="24"/>
          <w:szCs w:val="24"/>
        </w:rPr>
        <w:t>Участие в конференции</w:t>
      </w:r>
    </w:p>
    <w:p w14:paraId="74527E02" w14:textId="2F518B0A" w:rsidR="00ED2B17" w:rsidRPr="001E3D41" w:rsidRDefault="00ED2B17" w:rsidP="001E3D41">
      <w:pPr>
        <w:pStyle w:val="210"/>
        <w:spacing w:line="216" w:lineRule="auto"/>
        <w:ind w:firstLine="0"/>
        <w:jc w:val="both"/>
        <w:rPr>
          <w:sz w:val="24"/>
          <w:szCs w:val="24"/>
        </w:rPr>
      </w:pPr>
      <w:r w:rsidRPr="001E3D41">
        <w:rPr>
          <w:sz w:val="24"/>
          <w:szCs w:val="24"/>
        </w:rPr>
        <w:t>На конференции предполагается участие:</w:t>
      </w:r>
    </w:p>
    <w:p w14:paraId="1BB90405" w14:textId="53E42588" w:rsidR="005F1459" w:rsidRPr="001E3D41" w:rsidRDefault="005F1459" w:rsidP="001E3D41">
      <w:pPr>
        <w:pStyle w:val="210"/>
        <w:spacing w:line="216" w:lineRule="auto"/>
        <w:ind w:firstLine="0"/>
        <w:jc w:val="both"/>
        <w:rPr>
          <w:sz w:val="24"/>
          <w:szCs w:val="24"/>
        </w:rPr>
      </w:pPr>
      <w:r w:rsidRPr="001E3D41">
        <w:rPr>
          <w:sz w:val="24"/>
          <w:szCs w:val="24"/>
        </w:rPr>
        <w:t xml:space="preserve">- руководителей и специалистов государственных и общественных организаций в области регулирования экономики, транспорта и логистики; </w:t>
      </w:r>
    </w:p>
    <w:p w14:paraId="23DBFFDF" w14:textId="0585D92C" w:rsidR="00ED2B17" w:rsidRPr="001E3D41" w:rsidRDefault="00ED2B17" w:rsidP="001E3D41">
      <w:pPr>
        <w:pStyle w:val="210"/>
        <w:spacing w:line="216" w:lineRule="auto"/>
        <w:ind w:firstLine="0"/>
        <w:jc w:val="both"/>
        <w:rPr>
          <w:sz w:val="24"/>
          <w:szCs w:val="24"/>
        </w:rPr>
      </w:pPr>
      <w:r w:rsidRPr="001E3D41">
        <w:rPr>
          <w:sz w:val="24"/>
          <w:szCs w:val="24"/>
        </w:rPr>
        <w:t>- ученых и преподавателей транспортных</w:t>
      </w:r>
      <w:r w:rsidR="005F1459" w:rsidRPr="001E3D41">
        <w:rPr>
          <w:sz w:val="24"/>
          <w:szCs w:val="24"/>
        </w:rPr>
        <w:t xml:space="preserve">, </w:t>
      </w:r>
      <w:r w:rsidR="00985411" w:rsidRPr="001E3D41">
        <w:rPr>
          <w:sz w:val="24"/>
          <w:szCs w:val="24"/>
        </w:rPr>
        <w:t>т</w:t>
      </w:r>
      <w:r w:rsidR="0039719C" w:rsidRPr="001E3D41">
        <w:rPr>
          <w:sz w:val="24"/>
          <w:szCs w:val="24"/>
        </w:rPr>
        <w:t>ехнических</w:t>
      </w:r>
      <w:r w:rsidRPr="001E3D41">
        <w:rPr>
          <w:sz w:val="24"/>
          <w:szCs w:val="24"/>
        </w:rPr>
        <w:t xml:space="preserve"> </w:t>
      </w:r>
      <w:r w:rsidR="005F1459" w:rsidRPr="001E3D41">
        <w:rPr>
          <w:sz w:val="24"/>
          <w:szCs w:val="24"/>
        </w:rPr>
        <w:t xml:space="preserve">и экономических </w:t>
      </w:r>
      <w:r w:rsidRPr="001E3D41">
        <w:rPr>
          <w:sz w:val="24"/>
          <w:szCs w:val="24"/>
        </w:rPr>
        <w:t>вузов России и зарубежных стран;</w:t>
      </w:r>
    </w:p>
    <w:p w14:paraId="49F3CF80" w14:textId="6FA961D9" w:rsidR="005F1459" w:rsidRPr="001E3D41" w:rsidRDefault="005F1459" w:rsidP="001E3D41">
      <w:pPr>
        <w:pStyle w:val="210"/>
        <w:spacing w:line="216" w:lineRule="auto"/>
        <w:ind w:firstLine="0"/>
        <w:jc w:val="both"/>
        <w:rPr>
          <w:sz w:val="24"/>
          <w:szCs w:val="24"/>
        </w:rPr>
      </w:pPr>
      <w:r w:rsidRPr="001E3D41">
        <w:rPr>
          <w:sz w:val="24"/>
          <w:szCs w:val="24"/>
        </w:rPr>
        <w:t xml:space="preserve">- руководителей и специалистов железных дорог, морского, водного и автомобильного транспорта и дорожных комплексов; </w:t>
      </w:r>
    </w:p>
    <w:p w14:paraId="296C31E6" w14:textId="0B0F93E5" w:rsidR="00ED2B17" w:rsidRPr="001E3D41" w:rsidRDefault="00ED2B17" w:rsidP="001E3D41">
      <w:pPr>
        <w:pStyle w:val="210"/>
        <w:spacing w:line="216" w:lineRule="auto"/>
        <w:ind w:firstLine="0"/>
        <w:jc w:val="both"/>
        <w:rPr>
          <w:sz w:val="24"/>
          <w:szCs w:val="24"/>
        </w:rPr>
      </w:pPr>
      <w:r w:rsidRPr="001E3D41">
        <w:rPr>
          <w:sz w:val="24"/>
          <w:szCs w:val="24"/>
        </w:rPr>
        <w:t>- ученых проектных и научно-исследовательских организаций транспортного направления;</w:t>
      </w:r>
    </w:p>
    <w:p w14:paraId="36C31A93" w14:textId="4E1532C7" w:rsidR="00ED2B17" w:rsidRPr="001E3D41" w:rsidRDefault="00ED2B17" w:rsidP="001E3D41">
      <w:pPr>
        <w:pStyle w:val="210"/>
        <w:spacing w:line="216" w:lineRule="auto"/>
        <w:ind w:firstLine="0"/>
        <w:jc w:val="both"/>
        <w:rPr>
          <w:sz w:val="24"/>
          <w:szCs w:val="24"/>
        </w:rPr>
      </w:pPr>
      <w:r w:rsidRPr="001E3D41">
        <w:rPr>
          <w:sz w:val="24"/>
          <w:szCs w:val="24"/>
        </w:rPr>
        <w:t>- представителей фирм и предприятий, разрабатывающих технические средства и технологии для транспорта.</w:t>
      </w:r>
    </w:p>
    <w:p w14:paraId="75DF40F5" w14:textId="2FE9BAC8" w:rsidR="00ED2B17" w:rsidRPr="00E46F40" w:rsidRDefault="00ED2B17" w:rsidP="00E46F40">
      <w:pPr>
        <w:pStyle w:val="210"/>
        <w:spacing w:line="216" w:lineRule="auto"/>
        <w:ind w:firstLine="0"/>
        <w:jc w:val="center"/>
        <w:rPr>
          <w:b/>
          <w:sz w:val="24"/>
          <w:szCs w:val="24"/>
        </w:rPr>
      </w:pPr>
      <w:r w:rsidRPr="00E46F40">
        <w:rPr>
          <w:b/>
          <w:sz w:val="24"/>
          <w:szCs w:val="24"/>
        </w:rPr>
        <w:t>Формы участия в конференции:</w:t>
      </w:r>
    </w:p>
    <w:p w14:paraId="364E952C" w14:textId="34F790BB" w:rsidR="001E3D41" w:rsidRPr="001E3D41" w:rsidRDefault="00ED2B17" w:rsidP="001E3D41">
      <w:pPr>
        <w:pStyle w:val="210"/>
        <w:spacing w:line="216" w:lineRule="auto"/>
        <w:ind w:firstLine="0"/>
        <w:jc w:val="both"/>
        <w:rPr>
          <w:sz w:val="24"/>
          <w:szCs w:val="24"/>
        </w:rPr>
      </w:pPr>
      <w:r w:rsidRPr="001E3D41">
        <w:rPr>
          <w:sz w:val="24"/>
          <w:szCs w:val="24"/>
        </w:rPr>
        <w:t xml:space="preserve">- </w:t>
      </w:r>
      <w:r w:rsidR="00FD3C08" w:rsidRPr="001E3D41">
        <w:rPr>
          <w:sz w:val="24"/>
          <w:szCs w:val="24"/>
        </w:rPr>
        <w:t xml:space="preserve">для </w:t>
      </w:r>
      <w:r w:rsidRPr="001E3D41">
        <w:rPr>
          <w:sz w:val="24"/>
          <w:szCs w:val="24"/>
        </w:rPr>
        <w:t>докладчик</w:t>
      </w:r>
      <w:r w:rsidR="00FD3C08" w:rsidRPr="001E3D41">
        <w:rPr>
          <w:sz w:val="24"/>
          <w:szCs w:val="24"/>
        </w:rPr>
        <w:t>ов</w:t>
      </w:r>
      <w:r w:rsidRPr="001E3D41">
        <w:rPr>
          <w:sz w:val="24"/>
          <w:szCs w:val="24"/>
        </w:rPr>
        <w:t xml:space="preserve"> и автор</w:t>
      </w:r>
      <w:r w:rsidR="00FD3C08" w:rsidRPr="001E3D41">
        <w:rPr>
          <w:sz w:val="24"/>
          <w:szCs w:val="24"/>
        </w:rPr>
        <w:t>ов</w:t>
      </w:r>
      <w:r w:rsidRPr="001E3D41">
        <w:rPr>
          <w:sz w:val="24"/>
          <w:szCs w:val="24"/>
        </w:rPr>
        <w:t xml:space="preserve"> основных и стендовых докладов, отобранных для опубликования в трудах </w:t>
      </w:r>
      <w:r w:rsidR="00FD3C08" w:rsidRPr="001E3D41">
        <w:rPr>
          <w:sz w:val="24"/>
          <w:szCs w:val="24"/>
        </w:rPr>
        <w:t xml:space="preserve">конференции, предполагается </w:t>
      </w:r>
      <w:r w:rsidR="001E3D41" w:rsidRPr="001E3D41">
        <w:rPr>
          <w:sz w:val="24"/>
          <w:szCs w:val="24"/>
        </w:rPr>
        <w:t>2 формы</w:t>
      </w:r>
      <w:r w:rsidR="00FD3C08" w:rsidRPr="001E3D41">
        <w:rPr>
          <w:sz w:val="24"/>
          <w:szCs w:val="24"/>
        </w:rPr>
        <w:t xml:space="preserve"> участи</w:t>
      </w:r>
      <w:r w:rsidR="001E3D41" w:rsidRPr="001E3D41">
        <w:rPr>
          <w:sz w:val="24"/>
          <w:szCs w:val="24"/>
        </w:rPr>
        <w:t>я:</w:t>
      </w:r>
    </w:p>
    <w:p w14:paraId="10CBE2C1" w14:textId="04DC9C7A" w:rsidR="00FD3C08" w:rsidRPr="001E3D41" w:rsidRDefault="001E3D41" w:rsidP="001E3D41">
      <w:pPr>
        <w:pStyle w:val="210"/>
        <w:spacing w:line="216" w:lineRule="auto"/>
        <w:ind w:firstLine="0"/>
        <w:jc w:val="both"/>
        <w:rPr>
          <w:sz w:val="24"/>
          <w:szCs w:val="24"/>
        </w:rPr>
      </w:pPr>
      <w:r w:rsidRPr="001E3D41">
        <w:rPr>
          <w:sz w:val="24"/>
          <w:szCs w:val="24"/>
        </w:rPr>
        <w:t xml:space="preserve">- </w:t>
      </w:r>
      <w:r w:rsidR="00FD3C08" w:rsidRPr="001E3D41">
        <w:rPr>
          <w:sz w:val="24"/>
          <w:szCs w:val="24"/>
        </w:rPr>
        <w:t xml:space="preserve">на платформе </w:t>
      </w:r>
      <w:proofErr w:type="spellStart"/>
      <w:r w:rsidR="00FD3C08" w:rsidRPr="001E3D41">
        <w:rPr>
          <w:sz w:val="24"/>
          <w:szCs w:val="24"/>
        </w:rPr>
        <w:t>Microsoft</w:t>
      </w:r>
      <w:proofErr w:type="spellEnd"/>
      <w:r w:rsidR="00FD3C08" w:rsidRPr="001E3D41">
        <w:rPr>
          <w:sz w:val="24"/>
          <w:szCs w:val="24"/>
        </w:rPr>
        <w:t xml:space="preserve"> </w:t>
      </w:r>
      <w:proofErr w:type="spellStart"/>
      <w:r w:rsidR="00FD3C08" w:rsidRPr="001E3D41">
        <w:rPr>
          <w:sz w:val="24"/>
          <w:szCs w:val="24"/>
        </w:rPr>
        <w:t>Teams</w:t>
      </w:r>
      <w:proofErr w:type="spellEnd"/>
      <w:r w:rsidR="00FD3C08" w:rsidRPr="001E3D41">
        <w:rPr>
          <w:sz w:val="24"/>
          <w:szCs w:val="24"/>
        </w:rPr>
        <w:t xml:space="preserve"> (ссылка на платформу будет отправлена после </w:t>
      </w:r>
      <w:r w:rsidR="005C56B6" w:rsidRPr="005C56B6">
        <w:rPr>
          <w:sz w:val="24"/>
          <w:szCs w:val="24"/>
        </w:rPr>
        <w:t>приема доклада и</w:t>
      </w:r>
      <w:r w:rsidR="005C56B6">
        <w:rPr>
          <w:sz w:val="24"/>
          <w:szCs w:val="24"/>
        </w:rPr>
        <w:t xml:space="preserve"> </w:t>
      </w:r>
      <w:r w:rsidR="00FD3C08" w:rsidRPr="001E3D41">
        <w:rPr>
          <w:sz w:val="24"/>
          <w:szCs w:val="24"/>
        </w:rPr>
        <w:t>регистрации участников)</w:t>
      </w:r>
      <w:r w:rsidR="00ED2B17" w:rsidRPr="001E3D41">
        <w:rPr>
          <w:sz w:val="24"/>
          <w:szCs w:val="24"/>
        </w:rPr>
        <w:t>;</w:t>
      </w:r>
    </w:p>
    <w:p w14:paraId="0BDACC1B" w14:textId="0A05C295" w:rsidR="001E3D41" w:rsidRPr="001E3D41" w:rsidRDefault="001E3D41" w:rsidP="001E3D41">
      <w:pPr>
        <w:pStyle w:val="210"/>
        <w:spacing w:line="216" w:lineRule="auto"/>
        <w:ind w:firstLine="0"/>
        <w:jc w:val="both"/>
        <w:rPr>
          <w:sz w:val="24"/>
          <w:szCs w:val="24"/>
        </w:rPr>
      </w:pPr>
      <w:r w:rsidRPr="001E3D41">
        <w:rPr>
          <w:sz w:val="24"/>
          <w:szCs w:val="24"/>
        </w:rPr>
        <w:t>- личное выступление;</w:t>
      </w:r>
    </w:p>
    <w:p w14:paraId="79E45A8E" w14:textId="26C89CC5" w:rsidR="001E3D41" w:rsidRPr="001E3D41" w:rsidRDefault="001E3D41" w:rsidP="001E3D41">
      <w:pPr>
        <w:pStyle w:val="210"/>
        <w:spacing w:line="216" w:lineRule="auto"/>
        <w:ind w:firstLine="0"/>
        <w:jc w:val="both"/>
        <w:rPr>
          <w:sz w:val="24"/>
          <w:szCs w:val="24"/>
        </w:rPr>
      </w:pPr>
      <w:r w:rsidRPr="001E3D41">
        <w:rPr>
          <w:sz w:val="24"/>
          <w:szCs w:val="24"/>
        </w:rPr>
        <w:t>- представители предприятий и организаций, участники без докладов.</w:t>
      </w:r>
    </w:p>
    <w:p w14:paraId="3D75B4D4" w14:textId="77777777" w:rsidR="001E3D41" w:rsidRPr="001E3D41" w:rsidRDefault="001E3D41" w:rsidP="007A1B6E">
      <w:pPr>
        <w:widowControl w:val="0"/>
        <w:numPr>
          <w:ilvl w:val="0"/>
          <w:numId w:val="1"/>
        </w:numPr>
        <w:tabs>
          <w:tab w:val="clear" w:pos="0"/>
          <w:tab w:val="left" w:pos="142"/>
        </w:tabs>
        <w:suppressAutoHyphens/>
        <w:spacing w:line="199" w:lineRule="auto"/>
        <w:ind w:left="0" w:firstLine="0"/>
        <w:contextualSpacing/>
        <w:jc w:val="both"/>
        <w:rPr>
          <w:sz w:val="20"/>
          <w:szCs w:val="20"/>
        </w:rPr>
      </w:pPr>
    </w:p>
    <w:p w14:paraId="6384C600" w14:textId="77777777" w:rsidR="00ED2B17" w:rsidRPr="00E46F40" w:rsidRDefault="00ED2B17" w:rsidP="00ED2B17">
      <w:pPr>
        <w:pStyle w:val="3"/>
        <w:keepLines/>
        <w:numPr>
          <w:ilvl w:val="2"/>
          <w:numId w:val="1"/>
        </w:numPr>
        <w:suppressAutoHyphens/>
        <w:ind w:left="0" w:firstLine="0"/>
        <w:jc w:val="center"/>
        <w:rPr>
          <w:b w:val="0"/>
          <w:szCs w:val="24"/>
        </w:rPr>
      </w:pPr>
      <w:r w:rsidRPr="00E46F40">
        <w:rPr>
          <w:szCs w:val="24"/>
        </w:rPr>
        <w:t>Проезд к РГУПС</w:t>
      </w:r>
    </w:p>
    <w:p w14:paraId="77ACE25C" w14:textId="2A8FCF35" w:rsidR="00ED2B17" w:rsidRPr="00597CBF" w:rsidRDefault="00ED2B17" w:rsidP="00E46F40">
      <w:pPr>
        <w:pStyle w:val="ae"/>
        <w:spacing w:after="0"/>
        <w:ind w:left="0"/>
      </w:pPr>
      <w:r w:rsidRPr="00597CBF">
        <w:rPr>
          <w:b/>
          <w:bCs/>
        </w:rPr>
        <w:t>Наш адрес / почтовый адрес:</w:t>
      </w:r>
      <w:r w:rsidRPr="00597CBF">
        <w:t xml:space="preserve"> 344038, г. Ростов-на-Дону, пл. Ростовского Стрелкового Полка Народного Ополчения, 2.</w:t>
      </w:r>
    </w:p>
    <w:p w14:paraId="3E74E6FF" w14:textId="36B9B67A" w:rsidR="00ED2B17" w:rsidRPr="00597CBF" w:rsidRDefault="00ED2B17" w:rsidP="00E46F40">
      <w:pPr>
        <w:pStyle w:val="ae"/>
        <w:spacing w:after="0"/>
        <w:ind w:left="0"/>
      </w:pPr>
      <w:r w:rsidRPr="00597CBF">
        <w:rPr>
          <w:spacing w:val="4"/>
        </w:rPr>
        <w:t>От железнодорожного вокзала и автовокзала автобусом</w:t>
      </w:r>
      <w:r w:rsidRPr="00597CBF">
        <w:t xml:space="preserve"> № 21 до остановки «РГУПС (РИИЖТ)».</w:t>
      </w:r>
    </w:p>
    <w:p w14:paraId="25CE9CFB" w14:textId="11225A1F" w:rsidR="00ED2B17" w:rsidRPr="00597CBF" w:rsidRDefault="00ED2B17" w:rsidP="00E46F40">
      <w:pPr>
        <w:pStyle w:val="ae"/>
        <w:spacing w:after="0"/>
        <w:ind w:left="0"/>
      </w:pPr>
      <w:r w:rsidRPr="00597CBF">
        <w:rPr>
          <w:spacing w:val="6"/>
        </w:rPr>
        <w:t>От аэропорта автобусом</w:t>
      </w:r>
      <w:r w:rsidR="006A4B9D" w:rsidRPr="00597CBF">
        <w:rPr>
          <w:spacing w:val="6"/>
        </w:rPr>
        <w:t xml:space="preserve"> </w:t>
      </w:r>
      <w:r w:rsidRPr="00597CBF">
        <w:rPr>
          <w:spacing w:val="6"/>
        </w:rPr>
        <w:t>до остановки</w:t>
      </w:r>
      <w:r w:rsidRPr="00597CBF">
        <w:t xml:space="preserve"> «</w:t>
      </w:r>
      <w:r w:rsidR="00C3028B" w:rsidRPr="00597CBF">
        <w:t>п</w:t>
      </w:r>
      <w:r w:rsidRPr="00597CBF">
        <w:t>р. Буденовский», далее автобусом № 22, 45, 49, 83 до остановки «РГУПС (РИИЖТ)».</w:t>
      </w:r>
    </w:p>
    <w:p w14:paraId="02690295" w14:textId="4E11CBED" w:rsidR="00ED2B17" w:rsidRPr="00E46F40" w:rsidRDefault="00ED2B17" w:rsidP="00E46F40">
      <w:pPr>
        <w:pStyle w:val="3"/>
        <w:keepLines/>
        <w:numPr>
          <w:ilvl w:val="2"/>
          <w:numId w:val="1"/>
        </w:numPr>
        <w:suppressAutoHyphens/>
        <w:ind w:left="0" w:firstLine="0"/>
        <w:jc w:val="center"/>
        <w:rPr>
          <w:szCs w:val="24"/>
        </w:rPr>
      </w:pPr>
      <w:r w:rsidRPr="00E46F40">
        <w:rPr>
          <w:szCs w:val="24"/>
        </w:rPr>
        <w:t>Размещение участников</w:t>
      </w:r>
    </w:p>
    <w:p w14:paraId="1194C6DA" w14:textId="71D012AA" w:rsidR="00ED2B17" w:rsidRPr="00597CBF" w:rsidRDefault="00ED2B17" w:rsidP="00E46F40">
      <w:pPr>
        <w:pStyle w:val="210"/>
        <w:ind w:firstLine="0"/>
        <w:jc w:val="both"/>
        <w:rPr>
          <w:sz w:val="24"/>
          <w:szCs w:val="24"/>
        </w:rPr>
      </w:pPr>
      <w:r w:rsidRPr="00597CBF">
        <w:rPr>
          <w:sz w:val="24"/>
          <w:szCs w:val="24"/>
        </w:rPr>
        <w:t>Иногородним участникам конференции предлагается проживание в ближайших гостиничных комплексах</w:t>
      </w:r>
      <w:r w:rsidR="00D94133" w:rsidRPr="00597CBF">
        <w:rPr>
          <w:sz w:val="24"/>
          <w:szCs w:val="24"/>
        </w:rPr>
        <w:t xml:space="preserve"> (справки по условиям бронирования и размещения по нижеприведенным телефонам)</w:t>
      </w:r>
      <w:r w:rsidRPr="00597CBF">
        <w:rPr>
          <w:sz w:val="24"/>
          <w:szCs w:val="24"/>
        </w:rPr>
        <w:t>:</w:t>
      </w:r>
    </w:p>
    <w:p w14:paraId="139D5FEF" w14:textId="78E48865" w:rsidR="00ED2B17" w:rsidRPr="00597CBF" w:rsidRDefault="00ED2B17" w:rsidP="00E46F40">
      <w:pPr>
        <w:pStyle w:val="22"/>
        <w:spacing w:after="0" w:line="240" w:lineRule="auto"/>
        <w:ind w:left="0"/>
        <w:jc w:val="both"/>
        <w:rPr>
          <w:sz w:val="24"/>
          <w:szCs w:val="24"/>
        </w:rPr>
      </w:pPr>
      <w:r w:rsidRPr="00597CBF">
        <w:rPr>
          <w:b/>
          <w:sz w:val="24"/>
          <w:szCs w:val="24"/>
        </w:rPr>
        <w:t>Конгресс-отель «</w:t>
      </w:r>
      <w:proofErr w:type="spellStart"/>
      <w:r w:rsidRPr="00597CBF">
        <w:rPr>
          <w:b/>
          <w:sz w:val="24"/>
          <w:szCs w:val="24"/>
        </w:rPr>
        <w:t>Маринс</w:t>
      </w:r>
      <w:proofErr w:type="spellEnd"/>
      <w:r w:rsidRPr="00597CBF">
        <w:rPr>
          <w:b/>
          <w:sz w:val="24"/>
          <w:szCs w:val="24"/>
        </w:rPr>
        <w:t xml:space="preserve"> Парк Отель Ростов» </w:t>
      </w:r>
      <w:r w:rsidRPr="00597CBF">
        <w:rPr>
          <w:sz w:val="24"/>
          <w:szCs w:val="24"/>
        </w:rPr>
        <w:t>(Служба размещения тел. (863) 290-76-66);</w:t>
      </w:r>
    </w:p>
    <w:p w14:paraId="177609ED" w14:textId="55C18840" w:rsidR="00ED2B17" w:rsidRPr="00597CBF" w:rsidRDefault="00916DD8" w:rsidP="00E46F40">
      <w:pPr>
        <w:pStyle w:val="22"/>
        <w:spacing w:after="0" w:line="240" w:lineRule="auto"/>
        <w:ind w:left="0"/>
        <w:jc w:val="both"/>
        <w:rPr>
          <w:sz w:val="24"/>
          <w:szCs w:val="24"/>
        </w:rPr>
      </w:pPr>
      <w:r>
        <w:rPr>
          <w:b/>
          <w:sz w:val="24"/>
          <w:szCs w:val="24"/>
        </w:rPr>
        <w:t>АМАКС Конгресс-отель</w:t>
      </w:r>
      <w:r w:rsidR="00ED2B17" w:rsidRPr="00597CBF">
        <w:rPr>
          <w:b/>
          <w:sz w:val="24"/>
          <w:szCs w:val="24"/>
        </w:rPr>
        <w:t xml:space="preserve"> </w:t>
      </w:r>
      <w:r w:rsidR="00ED2B17" w:rsidRPr="00597CBF">
        <w:rPr>
          <w:sz w:val="24"/>
          <w:szCs w:val="24"/>
        </w:rPr>
        <w:t>(Служба бронирования тел. (863) 231-87-40, факс: (863) 232-54-27);</w:t>
      </w:r>
    </w:p>
    <w:p w14:paraId="2667821F" w14:textId="477834A0" w:rsidR="00ED2B17" w:rsidRPr="00AB46F7" w:rsidRDefault="00570711" w:rsidP="00E46F40">
      <w:pPr>
        <w:pStyle w:val="22"/>
        <w:spacing w:after="0" w:line="240" w:lineRule="auto"/>
        <w:ind w:left="0"/>
        <w:jc w:val="both"/>
        <w:rPr>
          <w:sz w:val="24"/>
          <w:szCs w:val="24"/>
        </w:rPr>
      </w:pPr>
      <w:proofErr w:type="spellStart"/>
      <w:r w:rsidRPr="00597CBF">
        <w:rPr>
          <w:b/>
          <w:sz w:val="24"/>
          <w:szCs w:val="24"/>
          <w:lang w:val="en-US"/>
        </w:rPr>
        <w:t>Topos</w:t>
      </w:r>
      <w:proofErr w:type="spellEnd"/>
      <w:r w:rsidRPr="00AB46F7">
        <w:rPr>
          <w:b/>
          <w:sz w:val="24"/>
          <w:szCs w:val="24"/>
        </w:rPr>
        <w:t xml:space="preserve"> </w:t>
      </w:r>
      <w:r w:rsidRPr="00597CBF">
        <w:rPr>
          <w:b/>
          <w:sz w:val="24"/>
          <w:szCs w:val="24"/>
          <w:lang w:val="en-US"/>
        </w:rPr>
        <w:t>Congress</w:t>
      </w:r>
      <w:r w:rsidRPr="00AB46F7">
        <w:rPr>
          <w:b/>
          <w:sz w:val="24"/>
          <w:szCs w:val="24"/>
        </w:rPr>
        <w:t xml:space="preserve"> </w:t>
      </w:r>
      <w:r w:rsidRPr="00597CBF">
        <w:rPr>
          <w:b/>
          <w:sz w:val="24"/>
          <w:szCs w:val="24"/>
          <w:lang w:val="en-US"/>
        </w:rPr>
        <w:t>Hotel</w:t>
      </w:r>
      <w:r w:rsidRPr="00AB46F7">
        <w:rPr>
          <w:b/>
          <w:sz w:val="24"/>
          <w:szCs w:val="24"/>
        </w:rPr>
        <w:t xml:space="preserve"> </w:t>
      </w:r>
      <w:r w:rsidR="00ED2B17" w:rsidRPr="00AB46F7">
        <w:rPr>
          <w:sz w:val="24"/>
          <w:szCs w:val="24"/>
        </w:rPr>
        <w:t>(</w:t>
      </w:r>
      <w:r w:rsidR="00ED2B17" w:rsidRPr="00597CBF">
        <w:rPr>
          <w:sz w:val="24"/>
          <w:szCs w:val="24"/>
        </w:rPr>
        <w:t>Отдел</w:t>
      </w:r>
      <w:r w:rsidR="00ED2B17" w:rsidRPr="00AB46F7">
        <w:rPr>
          <w:sz w:val="24"/>
          <w:szCs w:val="24"/>
        </w:rPr>
        <w:t xml:space="preserve"> </w:t>
      </w:r>
      <w:r w:rsidR="00ED2B17" w:rsidRPr="00597CBF">
        <w:rPr>
          <w:sz w:val="24"/>
          <w:szCs w:val="24"/>
        </w:rPr>
        <w:t>бронирования</w:t>
      </w:r>
      <w:r w:rsidR="00ED2B17" w:rsidRPr="00AB46F7">
        <w:rPr>
          <w:sz w:val="24"/>
          <w:szCs w:val="24"/>
        </w:rPr>
        <w:t xml:space="preserve"> (863)</w:t>
      </w:r>
      <w:r w:rsidR="00ED2B17" w:rsidRPr="00597CBF">
        <w:rPr>
          <w:sz w:val="24"/>
          <w:szCs w:val="24"/>
          <w:lang w:val="en-US"/>
        </w:rPr>
        <w:t> </w:t>
      </w:r>
      <w:r w:rsidR="00ED2B17" w:rsidRPr="00AB46F7">
        <w:rPr>
          <w:sz w:val="24"/>
          <w:szCs w:val="24"/>
        </w:rPr>
        <w:t>268-77-87)</w:t>
      </w:r>
    </w:p>
    <w:p w14:paraId="0ABE1D82" w14:textId="6D35AD81" w:rsidR="00640B0C" w:rsidRPr="00AB46F7" w:rsidRDefault="00640B0C" w:rsidP="00E46F40">
      <w:pPr>
        <w:pStyle w:val="22"/>
        <w:spacing w:after="0" w:line="240" w:lineRule="auto"/>
        <w:ind w:left="0"/>
        <w:jc w:val="both"/>
      </w:pPr>
    </w:p>
    <w:p w14:paraId="6BF79B80" w14:textId="0D3DDBDD" w:rsidR="00ED2B17" w:rsidRPr="00E46F40" w:rsidRDefault="00ED2B17" w:rsidP="00E46F40">
      <w:pPr>
        <w:pStyle w:val="3"/>
        <w:keepNext w:val="0"/>
        <w:widowControl w:val="0"/>
        <w:ind w:left="0"/>
        <w:contextualSpacing/>
        <w:jc w:val="center"/>
        <w:rPr>
          <w:szCs w:val="24"/>
        </w:rPr>
      </w:pPr>
      <w:r w:rsidRPr="00E46F40">
        <w:rPr>
          <w:szCs w:val="24"/>
        </w:rPr>
        <w:t xml:space="preserve">Сборник трудов конференции </w:t>
      </w:r>
      <w:r w:rsidR="00C45947" w:rsidRPr="00E46F40">
        <w:rPr>
          <w:szCs w:val="24"/>
        </w:rPr>
        <w:t xml:space="preserve">будет </w:t>
      </w:r>
      <w:r w:rsidR="00CA3853" w:rsidRPr="00E46F40">
        <w:rPr>
          <w:szCs w:val="24"/>
        </w:rPr>
        <w:t>распространят</w:t>
      </w:r>
      <w:r w:rsidR="00C45947" w:rsidRPr="00E46F40">
        <w:rPr>
          <w:szCs w:val="24"/>
        </w:rPr>
        <w:t>ь</w:t>
      </w:r>
      <w:r w:rsidR="00CA3853" w:rsidRPr="00E46F40">
        <w:rPr>
          <w:szCs w:val="24"/>
        </w:rPr>
        <w:t>ся</w:t>
      </w:r>
      <w:r w:rsidR="00C45947" w:rsidRPr="00E46F40">
        <w:rPr>
          <w:szCs w:val="24"/>
        </w:rPr>
        <w:t xml:space="preserve"> </w:t>
      </w:r>
      <w:r w:rsidRPr="00E46F40">
        <w:rPr>
          <w:szCs w:val="24"/>
        </w:rPr>
        <w:t>на коммерческой основе.</w:t>
      </w:r>
    </w:p>
    <w:p w14:paraId="3F78DCBA" w14:textId="666664DA" w:rsidR="00E46F40" w:rsidRDefault="00E46F40" w:rsidP="00E46F40">
      <w:pPr>
        <w:jc w:val="center"/>
        <w:rPr>
          <w:b/>
          <w:sz w:val="18"/>
          <w:szCs w:val="18"/>
        </w:rPr>
      </w:pPr>
      <w:r w:rsidRPr="00E46F40">
        <w:rPr>
          <w:b/>
        </w:rPr>
        <w:t>Контактная информация:</w:t>
      </w: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94"/>
        <w:gridCol w:w="7034"/>
      </w:tblGrid>
      <w:tr w:rsidR="00E46F40" w14:paraId="424BA237" w14:textId="77777777" w:rsidTr="00E46F40">
        <w:trPr>
          <w:trHeight w:val="2617"/>
        </w:trPr>
        <w:tc>
          <w:tcPr>
            <w:tcW w:w="2594" w:type="dxa"/>
          </w:tcPr>
          <w:p w14:paraId="6666D3FC" w14:textId="68F13A07" w:rsidR="00E46F40" w:rsidRDefault="00E46F40" w:rsidP="00E46F40">
            <w:pPr>
              <w:jc w:val="center"/>
              <w:rPr>
                <w:b/>
                <w:sz w:val="18"/>
                <w:szCs w:val="18"/>
              </w:rPr>
            </w:pPr>
            <w:r w:rsidRPr="004978BF">
              <w:rPr>
                <w:b/>
                <w:noProof/>
                <w:sz w:val="16"/>
              </w:rPr>
              <w:drawing>
                <wp:anchor distT="0" distB="0" distL="114300" distR="114300" simplePos="0" relativeHeight="251659264" behindDoc="0" locked="0" layoutInCell="1" allowOverlap="1" wp14:anchorId="094C1D7A" wp14:editId="48137942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140335</wp:posOffset>
                  </wp:positionV>
                  <wp:extent cx="1510178" cy="1375575"/>
                  <wp:effectExtent l="0" t="0" r="0" b="0"/>
                  <wp:wrapThrough wrapText="bothSides">
                    <wp:wrapPolygon edited="0">
                      <wp:start x="0" y="0"/>
                      <wp:lineTo x="0" y="21241"/>
                      <wp:lineTo x="21255" y="21241"/>
                      <wp:lineTo x="21255" y="0"/>
                      <wp:lineTo x="0" y="0"/>
                    </wp:wrapPolygon>
                  </wp:wrapThrough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980FEAD.tmp"/>
                          <pic:cNvPicPr/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29" t="11730" r="5059" b="60444"/>
                          <a:stretch/>
                        </pic:blipFill>
                        <pic:spPr bwMode="auto">
                          <a:xfrm>
                            <a:off x="0" y="0"/>
                            <a:ext cx="1510178" cy="13755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034" w:type="dxa"/>
          </w:tcPr>
          <w:p w14:paraId="2B767DC2" w14:textId="77777777" w:rsidR="00E46F40" w:rsidRDefault="00E46F40" w:rsidP="00E46F40">
            <w:pPr>
              <w:rPr>
                <w:b/>
                <w:sz w:val="18"/>
                <w:szCs w:val="18"/>
              </w:rPr>
            </w:pPr>
          </w:p>
          <w:p w14:paraId="0B4EA869" w14:textId="77777777" w:rsidR="00E46F40" w:rsidRDefault="00E46F40" w:rsidP="00E46F40">
            <w:pPr>
              <w:rPr>
                <w:b/>
                <w:sz w:val="18"/>
                <w:szCs w:val="18"/>
              </w:rPr>
            </w:pPr>
          </w:p>
          <w:p w14:paraId="12882629" w14:textId="7BC3382A" w:rsidR="00E46F40" w:rsidRPr="004978BF" w:rsidRDefault="00E46F40" w:rsidP="00E46F40">
            <w:pPr>
              <w:rPr>
                <w:b/>
                <w:sz w:val="18"/>
                <w:szCs w:val="18"/>
              </w:rPr>
            </w:pPr>
            <w:r w:rsidRPr="004978BF">
              <w:rPr>
                <w:b/>
                <w:sz w:val="18"/>
                <w:szCs w:val="18"/>
              </w:rPr>
              <w:t xml:space="preserve">Мамаев </w:t>
            </w:r>
            <w:proofErr w:type="spellStart"/>
            <w:r w:rsidRPr="004978BF">
              <w:rPr>
                <w:b/>
                <w:sz w:val="18"/>
                <w:szCs w:val="18"/>
              </w:rPr>
              <w:t>Энвер</w:t>
            </w:r>
            <w:proofErr w:type="spellEnd"/>
            <w:r w:rsidRPr="004978BF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4978BF">
              <w:rPr>
                <w:b/>
                <w:sz w:val="18"/>
                <w:szCs w:val="18"/>
              </w:rPr>
              <w:t>Агапашаевич</w:t>
            </w:r>
            <w:proofErr w:type="spellEnd"/>
          </w:p>
          <w:p w14:paraId="0C2C9CEF" w14:textId="77777777" w:rsidR="00E46F40" w:rsidRPr="004978BF" w:rsidRDefault="00E46F40" w:rsidP="00E46F40">
            <w:pPr>
              <w:rPr>
                <w:b/>
                <w:sz w:val="18"/>
                <w:szCs w:val="18"/>
              </w:rPr>
            </w:pPr>
            <w:r w:rsidRPr="004978BF">
              <w:rPr>
                <w:sz w:val="18"/>
                <w:szCs w:val="18"/>
              </w:rPr>
              <w:t xml:space="preserve">Телефон: 8 (863) 272-64-14 </w:t>
            </w:r>
          </w:p>
          <w:p w14:paraId="268D2C7B" w14:textId="77777777" w:rsidR="00E46F40" w:rsidRPr="004978BF" w:rsidRDefault="00E46F40" w:rsidP="00E46F40">
            <w:pPr>
              <w:rPr>
                <w:b/>
                <w:sz w:val="18"/>
                <w:szCs w:val="18"/>
              </w:rPr>
            </w:pPr>
            <w:r w:rsidRPr="004978BF">
              <w:rPr>
                <w:b/>
                <w:sz w:val="18"/>
                <w:szCs w:val="18"/>
              </w:rPr>
              <w:t>Секретари оргкомитета</w:t>
            </w:r>
          </w:p>
          <w:p w14:paraId="10F0323E" w14:textId="77777777" w:rsidR="00E46F40" w:rsidRPr="004978BF" w:rsidRDefault="00E46F40" w:rsidP="00E46F40">
            <w:pPr>
              <w:rPr>
                <w:b/>
                <w:sz w:val="18"/>
                <w:szCs w:val="18"/>
              </w:rPr>
            </w:pPr>
            <w:r w:rsidRPr="004978BF">
              <w:rPr>
                <w:b/>
                <w:sz w:val="18"/>
                <w:szCs w:val="18"/>
              </w:rPr>
              <w:t>Годованый Кирилл Александрович</w:t>
            </w:r>
          </w:p>
          <w:p w14:paraId="69C439E8" w14:textId="77777777" w:rsidR="00E46F40" w:rsidRPr="004978BF" w:rsidRDefault="00E46F40" w:rsidP="00E46F40">
            <w:pPr>
              <w:rPr>
                <w:b/>
                <w:sz w:val="18"/>
                <w:szCs w:val="18"/>
              </w:rPr>
            </w:pPr>
            <w:r w:rsidRPr="004978BF">
              <w:rPr>
                <w:sz w:val="18"/>
                <w:szCs w:val="18"/>
              </w:rPr>
              <w:t xml:space="preserve">Телефон: 8 (863) 272-64-01, </w:t>
            </w:r>
            <w:r w:rsidRPr="004978BF">
              <w:rPr>
                <w:sz w:val="18"/>
                <w:szCs w:val="18"/>
                <w:lang w:val="en-US"/>
              </w:rPr>
              <w:t>e</w:t>
            </w:r>
            <w:r w:rsidRPr="004978BF">
              <w:rPr>
                <w:sz w:val="18"/>
                <w:szCs w:val="18"/>
              </w:rPr>
              <w:t>-</w:t>
            </w:r>
            <w:r w:rsidRPr="004978BF">
              <w:rPr>
                <w:sz w:val="18"/>
                <w:szCs w:val="18"/>
                <w:lang w:val="en-US"/>
              </w:rPr>
              <w:t>mail</w:t>
            </w:r>
            <w:r w:rsidRPr="004978BF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4978BF">
              <w:rPr>
                <w:sz w:val="18"/>
                <w:szCs w:val="18"/>
                <w:lang w:val="en-US"/>
              </w:rPr>
              <w:t>tlconf</w:t>
            </w:r>
            <w:proofErr w:type="spellEnd"/>
            <w:r w:rsidRPr="004978BF">
              <w:rPr>
                <w:sz w:val="18"/>
                <w:szCs w:val="18"/>
              </w:rPr>
              <w:t>@</w:t>
            </w:r>
            <w:proofErr w:type="spellStart"/>
            <w:r w:rsidRPr="004978BF">
              <w:rPr>
                <w:sz w:val="18"/>
                <w:szCs w:val="18"/>
                <w:lang w:val="en-US"/>
              </w:rPr>
              <w:t>rgups</w:t>
            </w:r>
            <w:proofErr w:type="spellEnd"/>
            <w:r w:rsidRPr="004978BF">
              <w:rPr>
                <w:sz w:val="18"/>
                <w:szCs w:val="18"/>
              </w:rPr>
              <w:t>.</w:t>
            </w:r>
            <w:proofErr w:type="spellStart"/>
            <w:r w:rsidRPr="004978BF">
              <w:rPr>
                <w:sz w:val="18"/>
                <w:szCs w:val="18"/>
                <w:lang w:val="en-US"/>
              </w:rPr>
              <w:t>ru</w:t>
            </w:r>
            <w:proofErr w:type="spellEnd"/>
          </w:p>
          <w:p w14:paraId="27EE5AC4" w14:textId="77777777" w:rsidR="00E46F40" w:rsidRPr="004978BF" w:rsidRDefault="00E46F40" w:rsidP="00E46F40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Муленко</w:t>
            </w:r>
            <w:proofErr w:type="spellEnd"/>
            <w:r w:rsidRPr="004978BF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Ольга Вениаминовна</w:t>
            </w:r>
          </w:p>
          <w:p w14:paraId="7E1CD0BD" w14:textId="77777777" w:rsidR="00E46F40" w:rsidRPr="004978BF" w:rsidRDefault="00E46F40" w:rsidP="00E46F40">
            <w:pPr>
              <w:rPr>
                <w:b/>
                <w:sz w:val="18"/>
                <w:szCs w:val="18"/>
              </w:rPr>
            </w:pPr>
            <w:r w:rsidRPr="004978BF">
              <w:rPr>
                <w:sz w:val="18"/>
                <w:szCs w:val="18"/>
              </w:rPr>
              <w:t xml:space="preserve">Телефон: 8 (863) 272-64-01, </w:t>
            </w:r>
            <w:r w:rsidRPr="004978BF">
              <w:rPr>
                <w:sz w:val="18"/>
                <w:szCs w:val="18"/>
                <w:lang w:val="en-US"/>
              </w:rPr>
              <w:t>e</w:t>
            </w:r>
            <w:r w:rsidRPr="004978BF">
              <w:rPr>
                <w:sz w:val="18"/>
                <w:szCs w:val="18"/>
              </w:rPr>
              <w:t>-</w:t>
            </w:r>
            <w:r w:rsidRPr="004978BF">
              <w:rPr>
                <w:sz w:val="18"/>
                <w:szCs w:val="18"/>
                <w:lang w:val="en-US"/>
              </w:rPr>
              <w:t>mail</w:t>
            </w:r>
            <w:r>
              <w:rPr>
                <w:sz w:val="18"/>
                <w:szCs w:val="18"/>
              </w:rPr>
              <w:t xml:space="preserve">: </w:t>
            </w:r>
            <w:proofErr w:type="spellStart"/>
            <w:r w:rsidRPr="004978BF">
              <w:rPr>
                <w:sz w:val="18"/>
                <w:szCs w:val="18"/>
                <w:lang w:val="en-US"/>
              </w:rPr>
              <w:t>tlconf</w:t>
            </w:r>
            <w:proofErr w:type="spellEnd"/>
            <w:r w:rsidRPr="004978BF">
              <w:rPr>
                <w:sz w:val="18"/>
                <w:szCs w:val="18"/>
              </w:rPr>
              <w:t>@</w:t>
            </w:r>
            <w:proofErr w:type="spellStart"/>
            <w:r w:rsidRPr="004978BF">
              <w:rPr>
                <w:sz w:val="18"/>
                <w:szCs w:val="18"/>
                <w:lang w:val="en-US"/>
              </w:rPr>
              <w:t>rgups</w:t>
            </w:r>
            <w:proofErr w:type="spellEnd"/>
            <w:r w:rsidRPr="004978BF">
              <w:rPr>
                <w:sz w:val="18"/>
                <w:szCs w:val="18"/>
              </w:rPr>
              <w:t>.</w:t>
            </w:r>
            <w:proofErr w:type="spellStart"/>
            <w:r w:rsidRPr="004978BF">
              <w:rPr>
                <w:sz w:val="18"/>
                <w:szCs w:val="18"/>
                <w:lang w:val="en-US"/>
              </w:rPr>
              <w:t>ru</w:t>
            </w:r>
            <w:proofErr w:type="spellEnd"/>
          </w:p>
          <w:p w14:paraId="3280E410" w14:textId="77777777" w:rsidR="00E46F40" w:rsidRPr="00EA784A" w:rsidRDefault="00E46F40" w:rsidP="00E46F40">
            <w:pPr>
              <w:rPr>
                <w:b/>
                <w:sz w:val="16"/>
                <w:szCs w:val="16"/>
              </w:rPr>
            </w:pPr>
          </w:p>
          <w:p w14:paraId="15BA07F7" w14:textId="522DFB62" w:rsidR="00E46F40" w:rsidRPr="009B2537" w:rsidRDefault="00E46F40" w:rsidP="00E46F40">
            <w:pPr>
              <w:rPr>
                <w:sz w:val="18"/>
                <w:szCs w:val="18"/>
              </w:rPr>
            </w:pPr>
            <w:r w:rsidRPr="009B2537">
              <w:rPr>
                <w:sz w:val="18"/>
                <w:szCs w:val="18"/>
              </w:rPr>
              <w:t>Дополнительную информацию</w:t>
            </w:r>
            <w:r w:rsidR="00F942DB">
              <w:rPr>
                <w:sz w:val="18"/>
                <w:szCs w:val="18"/>
              </w:rPr>
              <w:t xml:space="preserve"> (Шаблоны оформления Доклада, Дополнительных материалов и Заявки)</w:t>
            </w:r>
            <w:r w:rsidRPr="009B2537">
              <w:rPr>
                <w:sz w:val="18"/>
                <w:szCs w:val="18"/>
              </w:rPr>
              <w:t xml:space="preserve"> можно получить по ссылке:</w:t>
            </w:r>
          </w:p>
          <w:p w14:paraId="1CD05384" w14:textId="77777777" w:rsidR="00E46F40" w:rsidRPr="009B2537" w:rsidRDefault="00E46F40" w:rsidP="00E46F40">
            <w:pPr>
              <w:rPr>
                <w:b/>
                <w:sz w:val="18"/>
                <w:szCs w:val="18"/>
              </w:rPr>
            </w:pPr>
            <w:r w:rsidRPr="009B2537">
              <w:rPr>
                <w:b/>
                <w:sz w:val="18"/>
                <w:szCs w:val="18"/>
              </w:rPr>
              <w:t xml:space="preserve">http://www.rgups.ru/science/doktorantura-i-aspirantura-kon-1388/ </w:t>
            </w:r>
          </w:p>
          <w:p w14:paraId="11DF65A8" w14:textId="77777777" w:rsidR="00E46F40" w:rsidRDefault="00E46F40" w:rsidP="00E46F40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14:paraId="2C0CBF34" w14:textId="1E6FA569" w:rsidR="00ED2B17" w:rsidRPr="00597CBF" w:rsidRDefault="00ED2B17" w:rsidP="00ED2B17">
      <w:pPr>
        <w:suppressAutoHyphens/>
        <w:jc w:val="center"/>
        <w:rPr>
          <w:b/>
          <w:i/>
          <w:sz w:val="28"/>
          <w:szCs w:val="28"/>
          <w:lang w:eastAsia="ar-SA"/>
        </w:rPr>
      </w:pPr>
      <w:r w:rsidRPr="00597CBF">
        <w:rPr>
          <w:b/>
          <w:i/>
          <w:sz w:val="28"/>
          <w:szCs w:val="28"/>
          <w:lang w:eastAsia="ar-SA"/>
        </w:rPr>
        <w:lastRenderedPageBreak/>
        <w:t xml:space="preserve">Приглашаем Вас принять участие </w:t>
      </w:r>
    </w:p>
    <w:p w14:paraId="000FF779" w14:textId="404E1CCD" w:rsidR="00ED2B17" w:rsidRPr="00597CBF" w:rsidRDefault="00ED2B17" w:rsidP="00ED2B17">
      <w:pPr>
        <w:suppressAutoHyphens/>
        <w:jc w:val="center"/>
        <w:rPr>
          <w:b/>
          <w:i/>
          <w:sz w:val="28"/>
          <w:szCs w:val="28"/>
          <w:lang w:eastAsia="ar-SA"/>
        </w:rPr>
      </w:pPr>
      <w:r w:rsidRPr="00597CBF">
        <w:rPr>
          <w:b/>
          <w:i/>
          <w:sz w:val="28"/>
          <w:szCs w:val="28"/>
          <w:lang w:eastAsia="ar-SA"/>
        </w:rPr>
        <w:t>в работе</w:t>
      </w:r>
      <w:r w:rsidR="00D06EF1" w:rsidRPr="00597CBF">
        <w:rPr>
          <w:b/>
          <w:i/>
          <w:sz w:val="28"/>
          <w:szCs w:val="28"/>
          <w:lang w:eastAsia="ar-SA"/>
        </w:rPr>
        <w:t xml:space="preserve"> </w:t>
      </w:r>
      <w:r w:rsidR="001E3D41" w:rsidRPr="00597CBF">
        <w:rPr>
          <w:b/>
          <w:i/>
          <w:sz w:val="28"/>
          <w:szCs w:val="28"/>
          <w:lang w:eastAsia="ar-SA"/>
        </w:rPr>
        <w:t>Седьм</w:t>
      </w:r>
      <w:r w:rsidR="006D55FC" w:rsidRPr="00597CBF">
        <w:rPr>
          <w:b/>
          <w:i/>
          <w:sz w:val="28"/>
          <w:szCs w:val="28"/>
          <w:lang w:eastAsia="ar-SA"/>
        </w:rPr>
        <w:t>ой</w:t>
      </w:r>
      <w:r w:rsidRPr="00597CBF">
        <w:rPr>
          <w:b/>
          <w:i/>
          <w:sz w:val="28"/>
          <w:szCs w:val="28"/>
          <w:lang w:eastAsia="ar-SA"/>
        </w:rPr>
        <w:t xml:space="preserve"> </w:t>
      </w:r>
      <w:r w:rsidR="00D06EF1" w:rsidRPr="00597CBF">
        <w:rPr>
          <w:b/>
          <w:i/>
          <w:sz w:val="28"/>
          <w:szCs w:val="28"/>
          <w:lang w:eastAsia="ar-SA"/>
        </w:rPr>
        <w:t>м</w:t>
      </w:r>
      <w:r w:rsidRPr="00597CBF">
        <w:rPr>
          <w:b/>
          <w:i/>
          <w:sz w:val="28"/>
          <w:szCs w:val="28"/>
          <w:lang w:eastAsia="ar-SA"/>
        </w:rPr>
        <w:t>еждународной научно-практической конференции «Транспорт и логистика:</w:t>
      </w:r>
      <w:r w:rsidR="003D6C44" w:rsidRPr="00597CBF">
        <w:rPr>
          <w:b/>
          <w:i/>
          <w:sz w:val="28"/>
          <w:szCs w:val="28"/>
          <w:lang w:eastAsia="ar-SA"/>
        </w:rPr>
        <w:t xml:space="preserve"> </w:t>
      </w:r>
      <w:r w:rsidR="001E3D41" w:rsidRPr="00597CBF">
        <w:rPr>
          <w:b/>
          <w:i/>
          <w:sz w:val="28"/>
          <w:szCs w:val="28"/>
          <w:lang w:eastAsia="ar-SA"/>
        </w:rPr>
        <w:t>развитие в условиях глобальных изменений потоков</w:t>
      </w:r>
      <w:r w:rsidRPr="00597CBF">
        <w:rPr>
          <w:b/>
          <w:i/>
          <w:sz w:val="28"/>
          <w:szCs w:val="28"/>
          <w:lang w:eastAsia="ar-SA"/>
        </w:rPr>
        <w:t>»</w:t>
      </w:r>
    </w:p>
    <w:p w14:paraId="118F037D" w14:textId="77777777" w:rsidR="00597CBF" w:rsidRDefault="00597CBF" w:rsidP="00ED2B17">
      <w:pPr>
        <w:spacing w:before="60" w:after="60" w:line="216" w:lineRule="auto"/>
        <w:ind w:right="113"/>
        <w:jc w:val="center"/>
        <w:rPr>
          <w:b/>
        </w:rPr>
      </w:pPr>
    </w:p>
    <w:p w14:paraId="7F959EAA" w14:textId="0341E230" w:rsidR="00ED2B17" w:rsidRPr="00597CBF" w:rsidRDefault="00ED2B17" w:rsidP="00ED2B17">
      <w:pPr>
        <w:spacing w:before="60" w:after="60" w:line="216" w:lineRule="auto"/>
        <w:ind w:right="113"/>
        <w:jc w:val="center"/>
        <w:rPr>
          <w:b/>
        </w:rPr>
      </w:pPr>
      <w:r w:rsidRPr="00597CBF">
        <w:rPr>
          <w:b/>
        </w:rPr>
        <w:t>Тематические направления конференции:</w:t>
      </w:r>
    </w:p>
    <w:p w14:paraId="5B17EAA0" w14:textId="77777777" w:rsidR="00A969D1" w:rsidRPr="005C56B6" w:rsidRDefault="00A969D1" w:rsidP="00037309">
      <w:pPr>
        <w:pStyle w:val="a7"/>
        <w:numPr>
          <w:ilvl w:val="0"/>
          <w:numId w:val="6"/>
        </w:numPr>
        <w:tabs>
          <w:tab w:val="left" w:pos="426"/>
          <w:tab w:val="left" w:pos="709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C56B6">
        <w:rPr>
          <w:rFonts w:ascii="Times New Roman" w:hAnsi="Times New Roman"/>
          <w:sz w:val="24"/>
          <w:szCs w:val="24"/>
        </w:rPr>
        <w:t xml:space="preserve">Глобальные изменения в геополитике и развитие интегрированной логистики </w:t>
      </w:r>
    </w:p>
    <w:p w14:paraId="3F90DCB5" w14:textId="77777777" w:rsidR="00A969D1" w:rsidRPr="005C56B6" w:rsidRDefault="00A969D1" w:rsidP="00037309">
      <w:pPr>
        <w:pStyle w:val="a7"/>
        <w:numPr>
          <w:ilvl w:val="0"/>
          <w:numId w:val="6"/>
        </w:numPr>
        <w:tabs>
          <w:tab w:val="left" w:pos="426"/>
          <w:tab w:val="left" w:pos="709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C56B6">
        <w:rPr>
          <w:rFonts w:ascii="Times New Roman" w:hAnsi="Times New Roman"/>
          <w:sz w:val="24"/>
          <w:szCs w:val="24"/>
        </w:rPr>
        <w:t>Международные транспортные коридоры в условиях активных изменений потоков</w:t>
      </w:r>
    </w:p>
    <w:p w14:paraId="336FEAC4" w14:textId="77777777" w:rsidR="00A969D1" w:rsidRPr="005C56B6" w:rsidRDefault="00A969D1" w:rsidP="00037309">
      <w:pPr>
        <w:pStyle w:val="a7"/>
        <w:numPr>
          <w:ilvl w:val="0"/>
          <w:numId w:val="6"/>
        </w:numPr>
        <w:tabs>
          <w:tab w:val="left" w:pos="426"/>
          <w:tab w:val="left" w:pos="709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C56B6">
        <w:rPr>
          <w:rFonts w:ascii="Times New Roman" w:hAnsi="Times New Roman"/>
          <w:sz w:val="24"/>
          <w:szCs w:val="24"/>
        </w:rPr>
        <w:t xml:space="preserve">Стратегические вопросы развития логистики </w:t>
      </w:r>
    </w:p>
    <w:p w14:paraId="678E20F7" w14:textId="77777777" w:rsidR="00A969D1" w:rsidRPr="005C56B6" w:rsidRDefault="00A969D1" w:rsidP="00037309">
      <w:pPr>
        <w:pStyle w:val="a7"/>
        <w:numPr>
          <w:ilvl w:val="0"/>
          <w:numId w:val="6"/>
        </w:numPr>
        <w:tabs>
          <w:tab w:val="left" w:pos="426"/>
          <w:tab w:val="left" w:pos="709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C56B6">
        <w:rPr>
          <w:rFonts w:ascii="Times New Roman" w:hAnsi="Times New Roman"/>
          <w:sz w:val="24"/>
          <w:szCs w:val="24"/>
        </w:rPr>
        <w:t>Городские логистические системы: инфраструктура, технологии, инновационные проекты</w:t>
      </w:r>
    </w:p>
    <w:p w14:paraId="529393AC" w14:textId="77777777" w:rsidR="00A969D1" w:rsidRPr="005C56B6" w:rsidRDefault="00A969D1" w:rsidP="00037309">
      <w:pPr>
        <w:pStyle w:val="a7"/>
        <w:numPr>
          <w:ilvl w:val="0"/>
          <w:numId w:val="6"/>
        </w:numPr>
        <w:tabs>
          <w:tab w:val="left" w:pos="426"/>
          <w:tab w:val="left" w:pos="709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C56B6">
        <w:rPr>
          <w:rFonts w:ascii="Times New Roman" w:hAnsi="Times New Roman"/>
          <w:sz w:val="24"/>
          <w:szCs w:val="24"/>
        </w:rPr>
        <w:t>Логистика и технологии взаимодействия видов транспорта</w:t>
      </w:r>
    </w:p>
    <w:p w14:paraId="02951590" w14:textId="77777777" w:rsidR="00A969D1" w:rsidRPr="005C56B6" w:rsidRDefault="00A969D1" w:rsidP="00037309">
      <w:pPr>
        <w:pStyle w:val="a7"/>
        <w:numPr>
          <w:ilvl w:val="0"/>
          <w:numId w:val="6"/>
        </w:numPr>
        <w:tabs>
          <w:tab w:val="left" w:pos="426"/>
          <w:tab w:val="left" w:pos="709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C56B6">
        <w:rPr>
          <w:rFonts w:ascii="Times New Roman" w:hAnsi="Times New Roman"/>
          <w:sz w:val="24"/>
          <w:szCs w:val="24"/>
        </w:rPr>
        <w:t>Управление процессами перевозок</w:t>
      </w:r>
    </w:p>
    <w:p w14:paraId="2C68F441" w14:textId="77777777" w:rsidR="00A969D1" w:rsidRPr="005C56B6" w:rsidRDefault="00A969D1" w:rsidP="00037309">
      <w:pPr>
        <w:pStyle w:val="a7"/>
        <w:numPr>
          <w:ilvl w:val="0"/>
          <w:numId w:val="6"/>
        </w:numPr>
        <w:tabs>
          <w:tab w:val="left" w:pos="426"/>
          <w:tab w:val="left" w:pos="709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C56B6">
        <w:rPr>
          <w:rFonts w:ascii="Times New Roman" w:hAnsi="Times New Roman"/>
          <w:sz w:val="24"/>
          <w:szCs w:val="24"/>
        </w:rPr>
        <w:t>Цифровые и интеллектуальные транспортные системы и технологии</w:t>
      </w:r>
    </w:p>
    <w:p w14:paraId="516F2B45" w14:textId="77777777" w:rsidR="00A969D1" w:rsidRPr="005C56B6" w:rsidRDefault="00A969D1" w:rsidP="00037309">
      <w:pPr>
        <w:pStyle w:val="a7"/>
        <w:numPr>
          <w:ilvl w:val="0"/>
          <w:numId w:val="6"/>
        </w:numPr>
        <w:tabs>
          <w:tab w:val="left" w:pos="426"/>
          <w:tab w:val="left" w:pos="709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C56B6">
        <w:rPr>
          <w:rFonts w:ascii="Times New Roman" w:hAnsi="Times New Roman"/>
          <w:sz w:val="24"/>
          <w:szCs w:val="24"/>
        </w:rPr>
        <w:t>Моделирование технологических и логистических процессов</w:t>
      </w:r>
    </w:p>
    <w:p w14:paraId="30DBD5C0" w14:textId="77777777" w:rsidR="00A969D1" w:rsidRPr="005C56B6" w:rsidRDefault="00A969D1" w:rsidP="00037309">
      <w:pPr>
        <w:pStyle w:val="a7"/>
        <w:numPr>
          <w:ilvl w:val="0"/>
          <w:numId w:val="6"/>
        </w:numPr>
        <w:tabs>
          <w:tab w:val="left" w:pos="426"/>
          <w:tab w:val="left" w:pos="709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C56B6">
        <w:rPr>
          <w:rFonts w:ascii="Times New Roman" w:hAnsi="Times New Roman"/>
          <w:sz w:val="24"/>
          <w:szCs w:val="24"/>
        </w:rPr>
        <w:t xml:space="preserve">Инновационные направления и проекты развития транспортно-логистической инфраструктуры </w:t>
      </w:r>
    </w:p>
    <w:p w14:paraId="7CA3FEDD" w14:textId="77777777" w:rsidR="00A969D1" w:rsidRPr="005C56B6" w:rsidRDefault="00A969D1" w:rsidP="00037309">
      <w:pPr>
        <w:pStyle w:val="a7"/>
        <w:numPr>
          <w:ilvl w:val="0"/>
          <w:numId w:val="6"/>
        </w:numPr>
        <w:tabs>
          <w:tab w:val="left" w:pos="426"/>
          <w:tab w:val="left" w:pos="709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C56B6">
        <w:rPr>
          <w:rFonts w:ascii="Times New Roman" w:hAnsi="Times New Roman"/>
          <w:sz w:val="24"/>
          <w:szCs w:val="24"/>
        </w:rPr>
        <w:t>Цифровые трансформации в экономике транспорта, логистике и в транспортно-технологических системах</w:t>
      </w:r>
    </w:p>
    <w:p w14:paraId="3A755581" w14:textId="77777777" w:rsidR="00A969D1" w:rsidRPr="005C56B6" w:rsidRDefault="00A969D1" w:rsidP="00037309">
      <w:pPr>
        <w:pStyle w:val="a7"/>
        <w:numPr>
          <w:ilvl w:val="0"/>
          <w:numId w:val="6"/>
        </w:numPr>
        <w:tabs>
          <w:tab w:val="left" w:pos="426"/>
          <w:tab w:val="left" w:pos="709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C56B6">
        <w:rPr>
          <w:rFonts w:ascii="Times New Roman" w:hAnsi="Times New Roman"/>
          <w:sz w:val="24"/>
          <w:szCs w:val="24"/>
        </w:rPr>
        <w:t>Инновационная инфраструктура видов транспорта: пути сообщения, подвижной состав и системы управления</w:t>
      </w:r>
    </w:p>
    <w:p w14:paraId="425DFB06" w14:textId="77777777" w:rsidR="00A969D1" w:rsidRPr="005C56B6" w:rsidRDefault="00A969D1" w:rsidP="00037309">
      <w:pPr>
        <w:pStyle w:val="a7"/>
        <w:numPr>
          <w:ilvl w:val="0"/>
          <w:numId w:val="6"/>
        </w:numPr>
        <w:tabs>
          <w:tab w:val="left" w:pos="426"/>
          <w:tab w:val="left" w:pos="709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C56B6">
        <w:rPr>
          <w:rFonts w:ascii="Times New Roman" w:hAnsi="Times New Roman"/>
          <w:sz w:val="24"/>
          <w:szCs w:val="24"/>
        </w:rPr>
        <w:t>Экономика и институциональные аспекты развития транспорта и логистики в современных условиях</w:t>
      </w:r>
    </w:p>
    <w:p w14:paraId="2A73E1C2" w14:textId="77777777" w:rsidR="00A969D1" w:rsidRPr="005C56B6" w:rsidRDefault="00A969D1" w:rsidP="00037309">
      <w:pPr>
        <w:pStyle w:val="a7"/>
        <w:numPr>
          <w:ilvl w:val="0"/>
          <w:numId w:val="6"/>
        </w:numPr>
        <w:tabs>
          <w:tab w:val="left" w:pos="426"/>
          <w:tab w:val="left" w:pos="709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C56B6">
        <w:rPr>
          <w:rFonts w:ascii="Times New Roman" w:hAnsi="Times New Roman"/>
          <w:sz w:val="24"/>
          <w:szCs w:val="24"/>
        </w:rPr>
        <w:t>Рискоориентированное</w:t>
      </w:r>
      <w:proofErr w:type="spellEnd"/>
      <w:r w:rsidRPr="005C56B6">
        <w:rPr>
          <w:rFonts w:ascii="Times New Roman" w:hAnsi="Times New Roman"/>
          <w:sz w:val="24"/>
          <w:szCs w:val="24"/>
        </w:rPr>
        <w:t xml:space="preserve"> управление транспортно-логистическими системами и процессами </w:t>
      </w:r>
    </w:p>
    <w:p w14:paraId="3AA89B61" w14:textId="77777777" w:rsidR="00A969D1" w:rsidRPr="005C56B6" w:rsidRDefault="00A969D1" w:rsidP="00037309">
      <w:pPr>
        <w:pStyle w:val="a7"/>
        <w:numPr>
          <w:ilvl w:val="0"/>
          <w:numId w:val="6"/>
        </w:numPr>
        <w:tabs>
          <w:tab w:val="left" w:pos="426"/>
          <w:tab w:val="left" w:pos="709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C56B6">
        <w:rPr>
          <w:rFonts w:ascii="Times New Roman" w:hAnsi="Times New Roman"/>
          <w:sz w:val="24"/>
          <w:szCs w:val="24"/>
        </w:rPr>
        <w:t xml:space="preserve">Зеленая логистика и энергосберегающие технологии </w:t>
      </w:r>
    </w:p>
    <w:p w14:paraId="715DB226" w14:textId="77777777" w:rsidR="00A969D1" w:rsidRPr="005C56B6" w:rsidRDefault="00A969D1" w:rsidP="00037309">
      <w:pPr>
        <w:pStyle w:val="a7"/>
        <w:numPr>
          <w:ilvl w:val="0"/>
          <w:numId w:val="6"/>
        </w:numPr>
        <w:tabs>
          <w:tab w:val="left" w:pos="426"/>
          <w:tab w:val="left" w:pos="567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C56B6">
        <w:rPr>
          <w:rFonts w:ascii="Times New Roman" w:hAnsi="Times New Roman"/>
          <w:sz w:val="24"/>
          <w:szCs w:val="24"/>
        </w:rPr>
        <w:t xml:space="preserve">Актуальные вопросы обеспечения охраны труда, безопасности и </w:t>
      </w:r>
      <w:proofErr w:type="spellStart"/>
      <w:r w:rsidRPr="005C56B6">
        <w:rPr>
          <w:rFonts w:ascii="Times New Roman" w:hAnsi="Times New Roman"/>
          <w:sz w:val="24"/>
          <w:szCs w:val="24"/>
        </w:rPr>
        <w:t>экологичности</w:t>
      </w:r>
      <w:proofErr w:type="spellEnd"/>
      <w:r w:rsidRPr="005C56B6">
        <w:rPr>
          <w:rFonts w:ascii="Times New Roman" w:hAnsi="Times New Roman"/>
          <w:sz w:val="24"/>
          <w:szCs w:val="24"/>
        </w:rPr>
        <w:t xml:space="preserve"> в транспортно-технологических и логистических системах</w:t>
      </w:r>
    </w:p>
    <w:p w14:paraId="7D6DB6AC" w14:textId="77777777" w:rsidR="00597CBF" w:rsidRDefault="00597CBF" w:rsidP="00A969D1">
      <w:pPr>
        <w:jc w:val="both"/>
        <w:rPr>
          <w:b/>
          <w:bCs/>
        </w:rPr>
      </w:pPr>
    </w:p>
    <w:p w14:paraId="7A408F62" w14:textId="1E6B9C1C" w:rsidR="006A4B9D" w:rsidRPr="00597CBF" w:rsidRDefault="006A4B9D" w:rsidP="00597CBF">
      <w:pPr>
        <w:jc w:val="both"/>
        <w:rPr>
          <w:b/>
          <w:bCs/>
        </w:rPr>
      </w:pPr>
      <w:r w:rsidRPr="00597CBF">
        <w:rPr>
          <w:b/>
          <w:bCs/>
        </w:rPr>
        <w:t>Рабочий яз</w:t>
      </w:r>
      <w:r w:rsidR="00597CBF">
        <w:rPr>
          <w:b/>
          <w:bCs/>
        </w:rPr>
        <w:t>ык конференции – русский</w:t>
      </w:r>
      <w:r w:rsidR="005C56B6">
        <w:rPr>
          <w:b/>
          <w:bCs/>
        </w:rPr>
        <w:t>.</w:t>
      </w:r>
    </w:p>
    <w:p w14:paraId="19C997B8" w14:textId="77777777" w:rsidR="00ED2B17" w:rsidRPr="00597CBF" w:rsidRDefault="00ED2B17" w:rsidP="00597CBF">
      <w:pPr>
        <w:tabs>
          <w:tab w:val="left" w:pos="993"/>
        </w:tabs>
        <w:spacing w:line="216" w:lineRule="auto"/>
        <w:jc w:val="both"/>
        <w:rPr>
          <w:b/>
          <w:bCs/>
        </w:rPr>
      </w:pPr>
      <w:r w:rsidRPr="00597CBF">
        <w:rPr>
          <w:b/>
          <w:bCs/>
        </w:rPr>
        <w:t>Оргкомитет конференции:</w:t>
      </w:r>
    </w:p>
    <w:p w14:paraId="65CE1DB9" w14:textId="0653538A" w:rsidR="00ED2B17" w:rsidRDefault="00ED2B17" w:rsidP="00597CBF">
      <w:pPr>
        <w:ind w:firstLine="709"/>
        <w:jc w:val="both"/>
        <w:rPr>
          <w:b/>
          <w:bCs/>
        </w:rPr>
      </w:pPr>
      <w:r w:rsidRPr="00597CBF">
        <w:rPr>
          <w:b/>
          <w:bCs/>
        </w:rPr>
        <w:t>Председатель:</w:t>
      </w:r>
    </w:p>
    <w:p w14:paraId="3C406581" w14:textId="0C727829" w:rsidR="00ED2B17" w:rsidRPr="00597CBF" w:rsidRDefault="00ED2B17" w:rsidP="00597CBF">
      <w:pPr>
        <w:ind w:left="-15" w:firstLine="15"/>
        <w:jc w:val="both"/>
        <w:rPr>
          <w:bCs/>
        </w:rPr>
      </w:pPr>
      <w:r w:rsidRPr="00597CBF">
        <w:rPr>
          <w:bCs/>
        </w:rPr>
        <w:t>Гуда А.Н.</w:t>
      </w:r>
      <w:r w:rsidRPr="00597CBF">
        <w:rPr>
          <w:b/>
          <w:bCs/>
        </w:rPr>
        <w:t xml:space="preserve"> – </w:t>
      </w:r>
      <w:r w:rsidR="00597CBF" w:rsidRPr="00D0455A">
        <w:t>председатель, проректор по научной работе ФГБОУ ВО РГУПС, д.т.н., профессор</w:t>
      </w:r>
    </w:p>
    <w:p w14:paraId="0D82E879" w14:textId="77777777" w:rsidR="00ED2B17" w:rsidRPr="00597CBF" w:rsidRDefault="00ED2B17" w:rsidP="00597CBF">
      <w:pPr>
        <w:ind w:firstLine="709"/>
        <w:jc w:val="both"/>
        <w:rPr>
          <w:b/>
          <w:bCs/>
        </w:rPr>
      </w:pPr>
      <w:r w:rsidRPr="00597CBF">
        <w:rPr>
          <w:b/>
          <w:bCs/>
        </w:rPr>
        <w:t>Заместител</w:t>
      </w:r>
      <w:r w:rsidR="001233EE" w:rsidRPr="00597CBF">
        <w:rPr>
          <w:b/>
          <w:bCs/>
        </w:rPr>
        <w:t>ь</w:t>
      </w:r>
      <w:r w:rsidRPr="00597CBF">
        <w:rPr>
          <w:b/>
          <w:bCs/>
        </w:rPr>
        <w:t xml:space="preserve"> председателя:</w:t>
      </w:r>
    </w:p>
    <w:p w14:paraId="721D1EEE" w14:textId="4A40FB86" w:rsidR="00ED2B17" w:rsidRPr="00597CBF" w:rsidRDefault="00597CBF" w:rsidP="00ED2B17">
      <w:pPr>
        <w:jc w:val="both"/>
      </w:pPr>
      <w:r w:rsidRPr="00D0455A">
        <w:t>Мамаев Э.А. – заведующий кафедрой ЛУТС, д.т.н., профессор</w:t>
      </w:r>
      <w:r w:rsidR="00ED2B17" w:rsidRPr="00597CBF">
        <w:t>;</w:t>
      </w:r>
    </w:p>
    <w:p w14:paraId="62387A68" w14:textId="77777777" w:rsidR="00ED2B17" w:rsidRPr="00597CBF" w:rsidRDefault="00ED2B17" w:rsidP="00597CBF">
      <w:pPr>
        <w:ind w:firstLine="709"/>
        <w:jc w:val="both"/>
      </w:pPr>
      <w:r w:rsidRPr="00597CBF">
        <w:rPr>
          <w:b/>
          <w:bCs/>
        </w:rPr>
        <w:t>Члены оргкомитета:</w:t>
      </w:r>
    </w:p>
    <w:p w14:paraId="27B4F21B" w14:textId="77777777" w:rsidR="00597CBF" w:rsidRDefault="00597CBF" w:rsidP="00B6513D">
      <w:pPr>
        <w:jc w:val="both"/>
      </w:pPr>
      <w:r w:rsidRPr="00D0455A">
        <w:t xml:space="preserve">Колобов И.А. – декан факультета УПП, </w:t>
      </w:r>
      <w:r>
        <w:t>к.т.н., доцент</w:t>
      </w:r>
      <w:r w:rsidRPr="00D0455A">
        <w:t>;</w:t>
      </w:r>
    </w:p>
    <w:p w14:paraId="04D4EA58" w14:textId="77777777" w:rsidR="005C56B6" w:rsidRPr="00597CBF" w:rsidRDefault="005C56B6" w:rsidP="005C56B6">
      <w:pPr>
        <w:jc w:val="both"/>
      </w:pPr>
      <w:proofErr w:type="spellStart"/>
      <w:r w:rsidRPr="00D0455A">
        <w:t>Яицков</w:t>
      </w:r>
      <w:proofErr w:type="spellEnd"/>
      <w:r w:rsidRPr="00D0455A">
        <w:t xml:space="preserve"> И.А. – декан факультета Электромеханический, д.т.н., профессор</w:t>
      </w:r>
      <w:r w:rsidRPr="00597CBF">
        <w:t>;</w:t>
      </w:r>
    </w:p>
    <w:p w14:paraId="7F41156A" w14:textId="77777777" w:rsidR="00597CBF" w:rsidRDefault="00597CBF" w:rsidP="00B6513D">
      <w:pPr>
        <w:jc w:val="both"/>
      </w:pPr>
      <w:r w:rsidRPr="00D0455A">
        <w:t>Зубков В.Н. – заведующий кафедрой УЭР, д.т.н., профессор;</w:t>
      </w:r>
    </w:p>
    <w:p w14:paraId="1B043BB1" w14:textId="77777777" w:rsidR="00597CBF" w:rsidRDefault="00597CBF" w:rsidP="00B6513D">
      <w:pPr>
        <w:jc w:val="both"/>
      </w:pPr>
      <w:proofErr w:type="spellStart"/>
      <w:r w:rsidRPr="00D0455A">
        <w:t>Числов</w:t>
      </w:r>
      <w:proofErr w:type="spellEnd"/>
      <w:r w:rsidRPr="00D0455A">
        <w:t xml:space="preserve"> О.Н. – заведующий кафедрой СГР, д.т.н., профессор;</w:t>
      </w:r>
    </w:p>
    <w:p w14:paraId="1CF6DFB6" w14:textId="77777777" w:rsidR="00597CBF" w:rsidRDefault="00597CBF" w:rsidP="00B6513D">
      <w:pPr>
        <w:jc w:val="both"/>
      </w:pPr>
      <w:r w:rsidRPr="00D0455A">
        <w:t xml:space="preserve">Шагинян С.Г. – заведующий кафедрой </w:t>
      </w:r>
      <w:proofErr w:type="spellStart"/>
      <w:r w:rsidRPr="00D0455A">
        <w:t>ЭиМ</w:t>
      </w:r>
      <w:proofErr w:type="spellEnd"/>
      <w:r w:rsidRPr="00D0455A">
        <w:t>, д.э.н., профессор; профессор</w:t>
      </w:r>
      <w:r>
        <w:t>;</w:t>
      </w:r>
    </w:p>
    <w:p w14:paraId="5E39DF1E" w14:textId="77777777" w:rsidR="00597CBF" w:rsidRDefault="00597CBF" w:rsidP="00B6513D">
      <w:pPr>
        <w:jc w:val="both"/>
      </w:pPr>
      <w:r w:rsidRPr="00D0455A">
        <w:t>Финоченко Т.А. – заведующая кафедрой БЖД, к.т.н., доцент;</w:t>
      </w:r>
    </w:p>
    <w:p w14:paraId="267F52B1" w14:textId="77777777" w:rsidR="00597CBF" w:rsidRDefault="00597CBF" w:rsidP="00B6513D">
      <w:pPr>
        <w:jc w:val="both"/>
      </w:pPr>
      <w:proofErr w:type="spellStart"/>
      <w:r w:rsidRPr="00D0455A">
        <w:t>Муленко</w:t>
      </w:r>
      <w:proofErr w:type="spellEnd"/>
      <w:r w:rsidRPr="00D0455A">
        <w:t xml:space="preserve"> О.В. – к.т.н., доцент кафедры ЛУТС;</w:t>
      </w:r>
    </w:p>
    <w:p w14:paraId="1002EA06" w14:textId="6C5B4586" w:rsidR="005C56B6" w:rsidRPr="005C56B6" w:rsidRDefault="005C56B6" w:rsidP="00B6513D">
      <w:pPr>
        <w:jc w:val="both"/>
      </w:pPr>
      <w:proofErr w:type="spellStart"/>
      <w:r w:rsidRPr="005C56B6">
        <w:t>Назаретов</w:t>
      </w:r>
      <w:proofErr w:type="spellEnd"/>
      <w:r w:rsidRPr="005C56B6">
        <w:t xml:space="preserve"> А.А. – </w:t>
      </w:r>
      <w:r w:rsidR="001207D9">
        <w:t xml:space="preserve">зам. директора НИЧ, </w:t>
      </w:r>
      <w:r w:rsidRPr="005C56B6">
        <w:t>доцент</w:t>
      </w:r>
      <w:r>
        <w:t>;</w:t>
      </w:r>
    </w:p>
    <w:p w14:paraId="4D32637F" w14:textId="5AD8AE3D" w:rsidR="00ED2B17" w:rsidRPr="00597CBF" w:rsidRDefault="00597CBF" w:rsidP="00B6513D">
      <w:pPr>
        <w:jc w:val="both"/>
      </w:pPr>
      <w:r w:rsidRPr="00D0455A">
        <w:t>Годованый К.А. – старший преподаватель кафедры ЛУТС.</w:t>
      </w:r>
    </w:p>
    <w:p w14:paraId="211FEF3B" w14:textId="77777777" w:rsidR="00ED2B17" w:rsidRPr="00037309" w:rsidRDefault="00084692" w:rsidP="00084692">
      <w:pPr>
        <w:jc w:val="center"/>
        <w:rPr>
          <w:b/>
          <w:bCs/>
          <w:sz w:val="28"/>
          <w:szCs w:val="28"/>
        </w:rPr>
      </w:pPr>
      <w:r w:rsidRPr="004978BF">
        <w:rPr>
          <w:sz w:val="17"/>
          <w:szCs w:val="17"/>
        </w:rPr>
        <w:br w:type="column"/>
      </w:r>
      <w:r w:rsidR="00ED2B17" w:rsidRPr="00037309">
        <w:rPr>
          <w:b/>
          <w:bCs/>
          <w:sz w:val="28"/>
          <w:szCs w:val="28"/>
        </w:rPr>
        <w:lastRenderedPageBreak/>
        <w:t>ТРЕБОВАНИЯ К ОФОРМЛЕНИЮ ДОКЛАДА</w:t>
      </w:r>
    </w:p>
    <w:p w14:paraId="61297A15" w14:textId="3AE9364D" w:rsidR="00ED2B17" w:rsidRPr="00D915C5" w:rsidRDefault="00ED2B17" w:rsidP="00D915C5">
      <w:pPr>
        <w:widowControl w:val="0"/>
        <w:tabs>
          <w:tab w:val="left" w:pos="993"/>
        </w:tabs>
        <w:ind w:firstLine="709"/>
        <w:contextualSpacing/>
        <w:jc w:val="both"/>
        <w:rPr>
          <w:bCs/>
        </w:rPr>
      </w:pPr>
      <w:r w:rsidRPr="00D915C5">
        <w:rPr>
          <w:bCs/>
        </w:rPr>
        <w:t xml:space="preserve">Доклады печатаются авторами в текстовом редакторе </w:t>
      </w:r>
      <w:r w:rsidRPr="00D915C5">
        <w:rPr>
          <w:bCs/>
          <w:lang w:val="en-US"/>
        </w:rPr>
        <w:t>Word</w:t>
      </w:r>
      <w:r w:rsidRPr="00D915C5">
        <w:rPr>
          <w:bCs/>
        </w:rPr>
        <w:t xml:space="preserve"> </w:t>
      </w:r>
      <w:r w:rsidRPr="00D915C5">
        <w:rPr>
          <w:bCs/>
          <w:lang w:val="en-US"/>
        </w:rPr>
        <w:t>for</w:t>
      </w:r>
      <w:r w:rsidRPr="00D915C5">
        <w:rPr>
          <w:bCs/>
        </w:rPr>
        <w:t xml:space="preserve"> </w:t>
      </w:r>
      <w:r w:rsidRPr="00D915C5">
        <w:rPr>
          <w:bCs/>
          <w:lang w:val="en-US"/>
        </w:rPr>
        <w:t>Windows</w:t>
      </w:r>
      <w:r w:rsidRPr="00D915C5">
        <w:rPr>
          <w:bCs/>
        </w:rPr>
        <w:t xml:space="preserve"> не ниже версии 6.0, с расширением *.</w:t>
      </w:r>
      <w:r w:rsidRPr="00D915C5">
        <w:rPr>
          <w:bCs/>
          <w:lang w:val="en-US"/>
        </w:rPr>
        <w:t>doc</w:t>
      </w:r>
      <w:r w:rsidRPr="00D915C5">
        <w:rPr>
          <w:bCs/>
        </w:rPr>
        <w:t xml:space="preserve"> или *.</w:t>
      </w:r>
      <w:proofErr w:type="spellStart"/>
      <w:r w:rsidRPr="00D915C5">
        <w:rPr>
          <w:bCs/>
          <w:lang w:val="en-US"/>
        </w:rPr>
        <w:t>docx</w:t>
      </w:r>
      <w:proofErr w:type="spellEnd"/>
      <w:r w:rsidRPr="00D915C5">
        <w:rPr>
          <w:bCs/>
        </w:rPr>
        <w:t xml:space="preserve">, параметры страницы: размер бумаги – А4, поля: левое, верхнее, нижнее, правое – 2,0 см, ориентация страницы – книжная, шрифт – </w:t>
      </w:r>
      <w:r w:rsidRPr="00D915C5">
        <w:rPr>
          <w:bCs/>
          <w:lang w:val="en-US"/>
        </w:rPr>
        <w:t>Times</w:t>
      </w:r>
      <w:r w:rsidRPr="00D915C5">
        <w:rPr>
          <w:bCs/>
        </w:rPr>
        <w:t xml:space="preserve"> </w:t>
      </w:r>
      <w:r w:rsidRPr="00D915C5">
        <w:rPr>
          <w:bCs/>
          <w:lang w:val="en-US"/>
        </w:rPr>
        <w:t>New</w:t>
      </w:r>
      <w:r w:rsidRPr="00D915C5">
        <w:rPr>
          <w:bCs/>
        </w:rPr>
        <w:t xml:space="preserve"> </w:t>
      </w:r>
      <w:r w:rsidRPr="00D915C5">
        <w:rPr>
          <w:bCs/>
          <w:lang w:val="en-US"/>
        </w:rPr>
        <w:t>Roman</w:t>
      </w:r>
      <w:r w:rsidRPr="00D915C5">
        <w:rPr>
          <w:bCs/>
        </w:rPr>
        <w:t xml:space="preserve"> </w:t>
      </w:r>
      <w:r w:rsidRPr="00D915C5">
        <w:rPr>
          <w:bCs/>
          <w:lang w:val="en-US"/>
        </w:rPr>
        <w:t>Cyr</w:t>
      </w:r>
      <w:r w:rsidRPr="00D915C5">
        <w:rPr>
          <w:bCs/>
        </w:rPr>
        <w:t xml:space="preserve">, размер шрифта – </w:t>
      </w:r>
      <w:smartTag w:uri="urn:schemas-microsoft-com:office:smarttags" w:element="metricconverter">
        <w:smartTagPr>
          <w:attr w:name="ProductID" w:val="14 pt"/>
        </w:smartTagPr>
        <w:r w:rsidRPr="00D915C5">
          <w:rPr>
            <w:bCs/>
          </w:rPr>
          <w:t xml:space="preserve">14 </w:t>
        </w:r>
        <w:proofErr w:type="spellStart"/>
        <w:r w:rsidRPr="00D915C5">
          <w:rPr>
            <w:bCs/>
            <w:lang w:val="en-US"/>
          </w:rPr>
          <w:t>pt</w:t>
        </w:r>
      </w:smartTag>
      <w:proofErr w:type="spellEnd"/>
      <w:r w:rsidRPr="00D915C5">
        <w:rPr>
          <w:bCs/>
        </w:rPr>
        <w:t xml:space="preserve">, межзнаковый интервал – обычный, выравнивание – по ширине, уровень – обычный текст, абзац: отступы слева, справа – </w:t>
      </w:r>
      <w:smartTag w:uri="urn:schemas-microsoft-com:office:smarttags" w:element="metricconverter">
        <w:smartTagPr>
          <w:attr w:name="ProductID" w:val="0 см"/>
        </w:smartTagPr>
        <w:r w:rsidRPr="00D915C5">
          <w:rPr>
            <w:bCs/>
          </w:rPr>
          <w:t>0 см</w:t>
        </w:r>
      </w:smartTag>
      <w:r w:rsidRPr="00D915C5">
        <w:rPr>
          <w:bCs/>
        </w:rPr>
        <w:t xml:space="preserve">, первая строка – отступ </w:t>
      </w:r>
      <w:smartTag w:uri="urn:schemas-microsoft-com:office:smarttags" w:element="metricconverter">
        <w:smartTagPr>
          <w:attr w:name="ProductID" w:val="1,25 см"/>
        </w:smartTagPr>
        <w:r w:rsidRPr="00D915C5">
          <w:rPr>
            <w:bCs/>
          </w:rPr>
          <w:t>1,25 см</w:t>
        </w:r>
      </w:smartTag>
      <w:r w:rsidRPr="00D915C5">
        <w:rPr>
          <w:bCs/>
        </w:rPr>
        <w:t>, интервалы перед, после –</w:t>
      </w:r>
      <w:r w:rsidR="00037309" w:rsidRPr="00037309">
        <w:rPr>
          <w:bCs/>
        </w:rPr>
        <w:t xml:space="preserve"> </w:t>
      </w:r>
      <w:r w:rsidRPr="00D915C5">
        <w:rPr>
          <w:bCs/>
        </w:rPr>
        <w:t xml:space="preserve">0, межстрочный интервал одинарный, </w:t>
      </w:r>
      <w:r w:rsidRPr="00D915C5">
        <w:rPr>
          <w:b/>
          <w:bCs/>
          <w:i/>
        </w:rPr>
        <w:t>без переносов</w:t>
      </w:r>
      <w:r w:rsidRPr="00D915C5">
        <w:rPr>
          <w:bCs/>
        </w:rPr>
        <w:t>.</w:t>
      </w:r>
    </w:p>
    <w:p w14:paraId="0F3D54B1" w14:textId="77777777" w:rsidR="00ED2B17" w:rsidRPr="00D915C5" w:rsidRDefault="00ED2B17" w:rsidP="00D915C5">
      <w:pPr>
        <w:widowControl w:val="0"/>
        <w:tabs>
          <w:tab w:val="left" w:pos="993"/>
        </w:tabs>
        <w:ind w:firstLine="709"/>
        <w:contextualSpacing/>
        <w:jc w:val="both"/>
        <w:rPr>
          <w:bCs/>
          <w:spacing w:val="-4"/>
        </w:rPr>
      </w:pPr>
      <w:r w:rsidRPr="00D915C5">
        <w:rPr>
          <w:bCs/>
          <w:spacing w:val="-4"/>
        </w:rPr>
        <w:t xml:space="preserve">В левом верхнем углу – УДК, ниже через интервал – название доклада прописными буквами, полужирно, по центру, </w:t>
      </w:r>
      <w:r w:rsidRPr="00D915C5">
        <w:rPr>
          <w:b/>
          <w:bCs/>
          <w:i/>
          <w:spacing w:val="-4"/>
        </w:rPr>
        <w:t>без переносов</w:t>
      </w:r>
      <w:r w:rsidRPr="00D915C5">
        <w:rPr>
          <w:bCs/>
          <w:spacing w:val="-4"/>
        </w:rPr>
        <w:t xml:space="preserve">. Строкой ниже, через интервал – инициалы, фамилии авторов по центру, далее на следующей строке – наименование организации курсивом. Далее, через интервал печатается весь представленный текст. </w:t>
      </w:r>
    </w:p>
    <w:p w14:paraId="3EE6D4B4" w14:textId="5F8A7406" w:rsidR="00ED2B17" w:rsidRDefault="00ED2B17" w:rsidP="00D915C5">
      <w:pPr>
        <w:widowControl w:val="0"/>
        <w:tabs>
          <w:tab w:val="left" w:pos="993"/>
        </w:tabs>
        <w:ind w:firstLine="709"/>
        <w:contextualSpacing/>
        <w:jc w:val="both"/>
        <w:rPr>
          <w:bCs/>
        </w:rPr>
      </w:pPr>
      <w:r w:rsidRPr="00D915C5">
        <w:rPr>
          <w:bCs/>
        </w:rPr>
        <w:t>Рисунки – черно-белые, без заливки цветом и внедряются в документ как объекты в формате *.</w:t>
      </w:r>
      <w:r w:rsidRPr="00D915C5">
        <w:rPr>
          <w:bCs/>
          <w:lang w:val="en-US"/>
        </w:rPr>
        <w:t>jpg</w:t>
      </w:r>
      <w:r w:rsidRPr="00D915C5">
        <w:rPr>
          <w:bCs/>
        </w:rPr>
        <w:t xml:space="preserve"> и располагаются </w:t>
      </w:r>
      <w:r w:rsidRPr="00D915C5">
        <w:rPr>
          <w:b/>
          <w:bCs/>
          <w:i/>
        </w:rPr>
        <w:t>в тексте без обтекания</w:t>
      </w:r>
      <w:r w:rsidRPr="00D915C5">
        <w:rPr>
          <w:bCs/>
        </w:rPr>
        <w:t>. Подписываются: Рис. 1 – Название. Расстояние от текста до рисунка или табл</w:t>
      </w:r>
      <w:r w:rsidR="00037309">
        <w:rPr>
          <w:bCs/>
        </w:rPr>
        <w:t>ицы сверху и снизу – 1 интервал, выравниваются подписи рисунков по центру без абзацного отступа</w:t>
      </w:r>
      <w:r w:rsidR="007341E1">
        <w:rPr>
          <w:bCs/>
        </w:rPr>
        <w:t xml:space="preserve">. </w:t>
      </w:r>
    </w:p>
    <w:p w14:paraId="18981052" w14:textId="7C3F487F" w:rsidR="00037309" w:rsidRPr="00037309" w:rsidRDefault="00037309" w:rsidP="00D915C5">
      <w:pPr>
        <w:widowControl w:val="0"/>
        <w:tabs>
          <w:tab w:val="left" w:pos="993"/>
        </w:tabs>
        <w:ind w:firstLine="709"/>
        <w:contextualSpacing/>
        <w:jc w:val="both"/>
        <w:rPr>
          <w:bCs/>
        </w:rPr>
      </w:pPr>
      <w:r>
        <w:rPr>
          <w:bCs/>
        </w:rPr>
        <w:t xml:space="preserve">Таблицы подписываются: Таблица 1 – Название. Подписи таблиц размещаются над самой таблицей, выравниваются по ширине страницы, слово «Таблица» начинается без абзацного отступа с начала строки, вторые и последующие строки начинаются под первой буквой </w:t>
      </w:r>
      <w:r w:rsidR="00190A51">
        <w:rPr>
          <w:bCs/>
        </w:rPr>
        <w:t>названия таблицы.</w:t>
      </w:r>
    </w:p>
    <w:p w14:paraId="387AE564" w14:textId="77777777" w:rsidR="00ED2B17" w:rsidRPr="00D915C5" w:rsidRDefault="00ED2B17" w:rsidP="00D915C5">
      <w:pPr>
        <w:widowControl w:val="0"/>
        <w:tabs>
          <w:tab w:val="left" w:pos="993"/>
        </w:tabs>
        <w:ind w:firstLine="709"/>
        <w:contextualSpacing/>
        <w:jc w:val="both"/>
        <w:rPr>
          <w:bCs/>
        </w:rPr>
      </w:pPr>
      <w:r w:rsidRPr="00D915C5">
        <w:rPr>
          <w:bCs/>
        </w:rPr>
        <w:t xml:space="preserve">Формулы, приведенные в тексте необходимо набирать в программе </w:t>
      </w:r>
      <w:proofErr w:type="spellStart"/>
      <w:r w:rsidRPr="00D915C5">
        <w:rPr>
          <w:bCs/>
          <w:lang w:val="en-US"/>
        </w:rPr>
        <w:t>MathType</w:t>
      </w:r>
      <w:proofErr w:type="spellEnd"/>
      <w:r w:rsidRPr="00D915C5">
        <w:rPr>
          <w:bCs/>
        </w:rPr>
        <w:t>.</w:t>
      </w:r>
    </w:p>
    <w:p w14:paraId="5DBF0BA9" w14:textId="77777777" w:rsidR="00ED2B17" w:rsidRPr="00D915C5" w:rsidRDefault="00ED2B17" w:rsidP="00D915C5">
      <w:pPr>
        <w:widowControl w:val="0"/>
        <w:tabs>
          <w:tab w:val="left" w:pos="993"/>
        </w:tabs>
        <w:ind w:firstLine="709"/>
        <w:contextualSpacing/>
        <w:jc w:val="both"/>
        <w:rPr>
          <w:bCs/>
        </w:rPr>
      </w:pPr>
      <w:r w:rsidRPr="00D915C5">
        <w:rPr>
          <w:bCs/>
        </w:rPr>
        <w:t>Ссылки на источники, указанные в Библиографическом списке, в тексте трудов (доклада) обязательно проставляются в квадратных скобках: [2]. Если Библиографический список не приводится, то ссылки в виде квадратных скобок и цифры внутри статьи недопустимы. Библиографический список приводится в материалах, прилагаемых к статье.</w:t>
      </w:r>
    </w:p>
    <w:p w14:paraId="052F468A" w14:textId="77777777" w:rsidR="00ED2B17" w:rsidRPr="00D915C5" w:rsidRDefault="00ED2B17" w:rsidP="00D915C5">
      <w:pPr>
        <w:widowControl w:val="0"/>
        <w:tabs>
          <w:tab w:val="left" w:pos="993"/>
        </w:tabs>
        <w:ind w:firstLine="709"/>
        <w:contextualSpacing/>
        <w:jc w:val="both"/>
        <w:rPr>
          <w:bCs/>
        </w:rPr>
      </w:pPr>
      <w:r w:rsidRPr="00D915C5">
        <w:rPr>
          <w:bCs/>
        </w:rPr>
        <w:t xml:space="preserve">Объем для докладов: </w:t>
      </w:r>
      <w:r w:rsidRPr="00D915C5">
        <w:rPr>
          <w:b/>
          <w:bCs/>
        </w:rPr>
        <w:t>не менее 3-х и не более 5-ти целиком заполненных страниц</w:t>
      </w:r>
      <w:r w:rsidRPr="00D915C5">
        <w:rPr>
          <w:bCs/>
        </w:rPr>
        <w:t xml:space="preserve">. </w:t>
      </w:r>
    </w:p>
    <w:p w14:paraId="01B1BE14" w14:textId="77777777" w:rsidR="00ED2B17" w:rsidRPr="00D915C5" w:rsidRDefault="00ED2B17" w:rsidP="00D915C5">
      <w:pPr>
        <w:widowControl w:val="0"/>
        <w:tabs>
          <w:tab w:val="left" w:pos="993"/>
        </w:tabs>
        <w:ind w:firstLine="709"/>
        <w:contextualSpacing/>
        <w:jc w:val="both"/>
        <w:rPr>
          <w:bCs/>
        </w:rPr>
      </w:pPr>
      <w:r w:rsidRPr="00D915C5">
        <w:rPr>
          <w:bCs/>
        </w:rPr>
        <w:t>Автор имеет право опубликовать один доклад и второй в качестве соавтора.</w:t>
      </w:r>
    </w:p>
    <w:p w14:paraId="1AD5C39C" w14:textId="448402D2" w:rsidR="001233EE" w:rsidRPr="00D915C5" w:rsidRDefault="00ED2B17" w:rsidP="00D915C5">
      <w:pPr>
        <w:widowControl w:val="0"/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  <w:rPr>
          <w:b/>
          <w:bCs/>
          <w:i/>
        </w:rPr>
      </w:pPr>
      <w:r w:rsidRPr="00D915C5">
        <w:t xml:space="preserve">Представляется экземпляр текста </w:t>
      </w:r>
      <w:r w:rsidRPr="00D915C5">
        <w:rPr>
          <w:b/>
          <w:bCs/>
          <w:i/>
          <w:iCs/>
        </w:rPr>
        <w:t>на электронном носителе или по электронной почте.</w:t>
      </w:r>
      <w:r w:rsidR="007341E1">
        <w:rPr>
          <w:b/>
          <w:bCs/>
          <w:i/>
          <w:iCs/>
        </w:rPr>
        <w:t xml:space="preserve"> Файл доклада, заявки и дополнительных материалов назвать фамилиями авторов. </w:t>
      </w:r>
      <w:r w:rsidR="007341E1" w:rsidRPr="007341E1">
        <w:rPr>
          <w:bCs/>
          <w:iCs/>
        </w:rPr>
        <w:t xml:space="preserve">(Доклад – </w:t>
      </w:r>
      <w:r w:rsidR="007341E1" w:rsidRPr="007341E1">
        <w:rPr>
          <w:b/>
          <w:bCs/>
          <w:i/>
          <w:iCs/>
        </w:rPr>
        <w:t>«Иванов, Петров.</w:t>
      </w:r>
      <w:r w:rsidR="007341E1" w:rsidRPr="007341E1">
        <w:rPr>
          <w:b/>
          <w:bCs/>
          <w:i/>
          <w:iCs/>
          <w:lang w:val="en-US"/>
        </w:rPr>
        <w:t>doc</w:t>
      </w:r>
      <w:r w:rsidR="007341E1" w:rsidRPr="007341E1">
        <w:rPr>
          <w:b/>
          <w:bCs/>
          <w:i/>
          <w:iCs/>
        </w:rPr>
        <w:t>»</w:t>
      </w:r>
      <w:r w:rsidR="007341E1" w:rsidRPr="007341E1">
        <w:rPr>
          <w:bCs/>
          <w:iCs/>
        </w:rPr>
        <w:t xml:space="preserve">; Заявка – </w:t>
      </w:r>
      <w:r w:rsidR="007341E1" w:rsidRPr="007341E1">
        <w:rPr>
          <w:b/>
          <w:bCs/>
          <w:i/>
          <w:iCs/>
        </w:rPr>
        <w:t>«Заявка Иванов, Петров.</w:t>
      </w:r>
      <w:r w:rsidR="007341E1" w:rsidRPr="007341E1">
        <w:rPr>
          <w:b/>
          <w:bCs/>
          <w:i/>
          <w:iCs/>
          <w:lang w:val="en-US"/>
        </w:rPr>
        <w:t>doc</w:t>
      </w:r>
      <w:r w:rsidR="007341E1" w:rsidRPr="007341E1">
        <w:rPr>
          <w:b/>
          <w:bCs/>
          <w:i/>
          <w:iCs/>
        </w:rPr>
        <w:t>»</w:t>
      </w:r>
      <w:r w:rsidR="007341E1" w:rsidRPr="007341E1">
        <w:rPr>
          <w:bCs/>
          <w:iCs/>
        </w:rPr>
        <w:t xml:space="preserve">; Дополнительные материалы – </w:t>
      </w:r>
      <w:r w:rsidR="007341E1" w:rsidRPr="007341E1">
        <w:rPr>
          <w:b/>
          <w:bCs/>
          <w:i/>
          <w:iCs/>
        </w:rPr>
        <w:t>«ДМ Иванов, Петров.</w:t>
      </w:r>
      <w:r w:rsidR="007341E1" w:rsidRPr="007341E1">
        <w:rPr>
          <w:b/>
          <w:bCs/>
          <w:i/>
          <w:iCs/>
          <w:lang w:val="en-US"/>
        </w:rPr>
        <w:t>doc</w:t>
      </w:r>
      <w:r w:rsidR="007341E1" w:rsidRPr="007341E1">
        <w:rPr>
          <w:b/>
          <w:bCs/>
          <w:i/>
          <w:iCs/>
        </w:rPr>
        <w:t>»</w:t>
      </w:r>
      <w:r w:rsidR="007341E1" w:rsidRPr="007341E1">
        <w:rPr>
          <w:bCs/>
          <w:iCs/>
        </w:rPr>
        <w:t>)</w:t>
      </w:r>
    </w:p>
    <w:p w14:paraId="15BDEFF3" w14:textId="77777777" w:rsidR="001233EE" w:rsidRPr="00D915C5" w:rsidRDefault="001233EE" w:rsidP="00D915C5">
      <w:pPr>
        <w:widowControl w:val="0"/>
        <w:numPr>
          <w:ilvl w:val="2"/>
          <w:numId w:val="1"/>
        </w:numPr>
        <w:tabs>
          <w:tab w:val="left" w:pos="993"/>
        </w:tabs>
        <w:ind w:left="0" w:firstLine="709"/>
        <w:contextualSpacing/>
        <w:jc w:val="both"/>
        <w:rPr>
          <w:bCs/>
        </w:rPr>
      </w:pPr>
      <w:r w:rsidRPr="00D915C5">
        <w:rPr>
          <w:b/>
          <w:bCs/>
          <w:i/>
        </w:rPr>
        <w:t>Библиографический список</w:t>
      </w:r>
      <w:r w:rsidR="00C45947" w:rsidRPr="00D915C5">
        <w:rPr>
          <w:b/>
          <w:bCs/>
          <w:i/>
        </w:rPr>
        <w:t xml:space="preserve"> </w:t>
      </w:r>
      <w:r w:rsidR="00C45947" w:rsidRPr="00D915C5">
        <w:rPr>
          <w:bCs/>
        </w:rPr>
        <w:t>(не более 6 источников)</w:t>
      </w:r>
      <w:r w:rsidRPr="00D915C5">
        <w:rPr>
          <w:bCs/>
        </w:rPr>
        <w:t xml:space="preserve"> оформляется согласно ГОСТ 7.1-2003 на языке оригинала и входит в состав статьи.</w:t>
      </w:r>
    </w:p>
    <w:p w14:paraId="32AAF134" w14:textId="0FA8AC6E" w:rsidR="00ED2B17" w:rsidRPr="00D915C5" w:rsidRDefault="00ED2B17" w:rsidP="00D915C5">
      <w:pPr>
        <w:widowControl w:val="0"/>
        <w:tabs>
          <w:tab w:val="left" w:pos="993"/>
        </w:tabs>
        <w:ind w:firstLine="709"/>
        <w:contextualSpacing/>
        <w:jc w:val="both"/>
        <w:rPr>
          <w:b/>
          <w:bCs/>
          <w:i/>
          <w:iCs/>
        </w:rPr>
      </w:pPr>
      <w:r w:rsidRPr="00D915C5">
        <w:rPr>
          <w:b/>
          <w:bCs/>
          <w:i/>
          <w:iCs/>
        </w:rPr>
        <w:t>Материалы, выполненные с отступлениями от указанных правил, к публикации не принимаются</w:t>
      </w:r>
      <w:r w:rsidR="00AB46F7">
        <w:rPr>
          <w:b/>
          <w:bCs/>
          <w:i/>
          <w:iCs/>
        </w:rPr>
        <w:t xml:space="preserve"> (пример оформления в отдельном файле «Пример оформления»)</w:t>
      </w:r>
      <w:r w:rsidRPr="00D915C5">
        <w:rPr>
          <w:b/>
          <w:bCs/>
          <w:i/>
          <w:iCs/>
        </w:rPr>
        <w:t>.</w:t>
      </w:r>
    </w:p>
    <w:p w14:paraId="4C6F8CC1" w14:textId="2B4CE2B4" w:rsidR="00ED2B17" w:rsidRPr="00D915C5" w:rsidRDefault="00ED2B17" w:rsidP="00D915C5">
      <w:pPr>
        <w:widowControl w:val="0"/>
        <w:tabs>
          <w:tab w:val="left" w:pos="993"/>
        </w:tabs>
        <w:ind w:firstLine="709"/>
        <w:contextualSpacing/>
        <w:jc w:val="both"/>
      </w:pPr>
      <w:r w:rsidRPr="00D915C5">
        <w:t>Оргкомитет оставляет за собой право отбора материалов для включения в сборник трудов конференции. Сборник будет включен в Российский индекс научного цитирования (РИНЦ).</w:t>
      </w:r>
    </w:p>
    <w:p w14:paraId="24FE2532" w14:textId="192D3E09" w:rsidR="00ED2B17" w:rsidRPr="00190A51" w:rsidRDefault="00ED2B17" w:rsidP="00190A51">
      <w:pPr>
        <w:widowControl w:val="0"/>
        <w:numPr>
          <w:ilvl w:val="0"/>
          <w:numId w:val="1"/>
        </w:numPr>
        <w:tabs>
          <w:tab w:val="left" w:pos="993"/>
        </w:tabs>
        <w:ind w:left="0" w:firstLine="0"/>
        <w:contextualSpacing/>
        <w:jc w:val="center"/>
        <w:rPr>
          <w:b/>
          <w:bCs/>
        </w:rPr>
      </w:pPr>
      <w:r w:rsidRPr="00190A51">
        <w:rPr>
          <w:b/>
          <w:bCs/>
        </w:rPr>
        <w:t>ТРЕБОВАНИЯ К ДОПОЛНИТЕЛЬНЫМ МАТЕРИАЛАМ К ДОКЛАДУ</w:t>
      </w:r>
      <w:r w:rsidR="00F07905" w:rsidRPr="00190A51">
        <w:rPr>
          <w:b/>
          <w:bCs/>
        </w:rPr>
        <w:t xml:space="preserve"> </w:t>
      </w:r>
    </w:p>
    <w:p w14:paraId="44E5BBF7" w14:textId="77777777" w:rsidR="00ED2B17" w:rsidRPr="00D915C5" w:rsidRDefault="00ED2B17" w:rsidP="00190A51">
      <w:pPr>
        <w:widowControl w:val="0"/>
        <w:numPr>
          <w:ilvl w:val="0"/>
          <w:numId w:val="1"/>
        </w:numPr>
        <w:tabs>
          <w:tab w:val="left" w:pos="993"/>
        </w:tabs>
        <w:ind w:left="0" w:firstLine="0"/>
        <w:contextualSpacing/>
        <w:jc w:val="both"/>
        <w:rPr>
          <w:b/>
          <w:bCs/>
          <w:i/>
        </w:rPr>
      </w:pPr>
      <w:r w:rsidRPr="00D915C5">
        <w:rPr>
          <w:b/>
          <w:bCs/>
          <w:i/>
        </w:rPr>
        <w:t>1. Сведения об авторах (на русском и английском языках):</w:t>
      </w:r>
    </w:p>
    <w:p w14:paraId="3C68D38A" w14:textId="77777777" w:rsidR="00ED2B17" w:rsidRPr="00D915C5" w:rsidRDefault="00ED2B17" w:rsidP="00190A51">
      <w:pPr>
        <w:widowControl w:val="0"/>
        <w:numPr>
          <w:ilvl w:val="0"/>
          <w:numId w:val="1"/>
        </w:numPr>
        <w:tabs>
          <w:tab w:val="left" w:pos="284"/>
          <w:tab w:val="left" w:pos="993"/>
        </w:tabs>
        <w:ind w:left="0" w:firstLine="0"/>
        <w:contextualSpacing/>
        <w:jc w:val="both"/>
        <w:rPr>
          <w:bCs/>
        </w:rPr>
      </w:pPr>
      <w:r w:rsidRPr="00D915C5">
        <w:rPr>
          <w:bCs/>
        </w:rPr>
        <w:t>-</w:t>
      </w:r>
      <w:r w:rsidRPr="00D915C5">
        <w:rPr>
          <w:bCs/>
        </w:rPr>
        <w:tab/>
      </w:r>
      <w:r w:rsidRPr="00D915C5">
        <w:rPr>
          <w:bCs/>
          <w:spacing w:val="-8"/>
        </w:rPr>
        <w:t>Фамилия, имя, отчество автора (полностью, без сокращений).</w:t>
      </w:r>
    </w:p>
    <w:p w14:paraId="1C8822B0" w14:textId="77777777" w:rsidR="00ED2B17" w:rsidRPr="00D915C5" w:rsidRDefault="00ED2B17" w:rsidP="00190A51">
      <w:pPr>
        <w:widowControl w:val="0"/>
        <w:numPr>
          <w:ilvl w:val="0"/>
          <w:numId w:val="1"/>
        </w:numPr>
        <w:tabs>
          <w:tab w:val="left" w:pos="284"/>
          <w:tab w:val="left" w:pos="993"/>
        </w:tabs>
        <w:ind w:left="0" w:firstLine="0"/>
        <w:contextualSpacing/>
        <w:jc w:val="both"/>
        <w:rPr>
          <w:bCs/>
        </w:rPr>
      </w:pPr>
      <w:r w:rsidRPr="00D915C5">
        <w:rPr>
          <w:bCs/>
        </w:rPr>
        <w:t>-</w:t>
      </w:r>
      <w:r w:rsidRPr="00D915C5">
        <w:rPr>
          <w:bCs/>
        </w:rPr>
        <w:tab/>
        <w:t>Место работы каждого автора в именительном падеже (полное название организации в соответствии с Уставом без сокращений).</w:t>
      </w:r>
    </w:p>
    <w:p w14:paraId="2DA76D57" w14:textId="77777777" w:rsidR="00ED2B17" w:rsidRPr="00D915C5" w:rsidRDefault="00ED2B17" w:rsidP="00190A51">
      <w:pPr>
        <w:widowControl w:val="0"/>
        <w:numPr>
          <w:ilvl w:val="0"/>
          <w:numId w:val="1"/>
        </w:numPr>
        <w:tabs>
          <w:tab w:val="left" w:pos="284"/>
          <w:tab w:val="left" w:pos="993"/>
        </w:tabs>
        <w:ind w:left="0" w:firstLine="0"/>
        <w:contextualSpacing/>
        <w:jc w:val="both"/>
        <w:rPr>
          <w:bCs/>
        </w:rPr>
      </w:pPr>
      <w:r w:rsidRPr="00D915C5">
        <w:rPr>
          <w:bCs/>
        </w:rPr>
        <w:t>-</w:t>
      </w:r>
      <w:r w:rsidRPr="00D915C5">
        <w:rPr>
          <w:bCs/>
        </w:rPr>
        <w:tab/>
        <w:t>Почтовый адрес места работы с указ</w:t>
      </w:r>
      <w:bookmarkStart w:id="6" w:name="_GoBack"/>
      <w:bookmarkEnd w:id="6"/>
      <w:r w:rsidRPr="00D915C5">
        <w:rPr>
          <w:bCs/>
        </w:rPr>
        <w:t>анием почтового индекса (четко, не допуская иной трактовки, указать место работы конкретного автора).</w:t>
      </w:r>
    </w:p>
    <w:p w14:paraId="0B1A6D50" w14:textId="77777777" w:rsidR="00ED2B17" w:rsidRPr="00D915C5" w:rsidRDefault="00ED2B17" w:rsidP="00190A51">
      <w:pPr>
        <w:widowControl w:val="0"/>
        <w:numPr>
          <w:ilvl w:val="0"/>
          <w:numId w:val="1"/>
        </w:numPr>
        <w:tabs>
          <w:tab w:val="left" w:pos="284"/>
          <w:tab w:val="left" w:pos="993"/>
        </w:tabs>
        <w:ind w:left="0" w:firstLine="0"/>
        <w:contextualSpacing/>
        <w:jc w:val="both"/>
        <w:rPr>
          <w:bCs/>
        </w:rPr>
      </w:pPr>
      <w:r w:rsidRPr="00D915C5">
        <w:rPr>
          <w:bCs/>
        </w:rPr>
        <w:t>-</w:t>
      </w:r>
      <w:r w:rsidRPr="00D915C5">
        <w:rPr>
          <w:bCs/>
        </w:rPr>
        <w:tab/>
        <w:t>E-</w:t>
      </w:r>
      <w:proofErr w:type="spellStart"/>
      <w:r w:rsidRPr="00D915C5">
        <w:rPr>
          <w:bCs/>
        </w:rPr>
        <w:t>mail</w:t>
      </w:r>
      <w:proofErr w:type="spellEnd"/>
      <w:r w:rsidRPr="00D915C5">
        <w:rPr>
          <w:bCs/>
        </w:rPr>
        <w:t>.</w:t>
      </w:r>
    </w:p>
    <w:p w14:paraId="0FE04D37" w14:textId="77777777" w:rsidR="00ED2B17" w:rsidRPr="00D915C5" w:rsidRDefault="00ED2B17" w:rsidP="00190A51">
      <w:pPr>
        <w:widowControl w:val="0"/>
        <w:numPr>
          <w:ilvl w:val="0"/>
          <w:numId w:val="1"/>
        </w:numPr>
        <w:tabs>
          <w:tab w:val="left" w:pos="284"/>
          <w:tab w:val="left" w:pos="993"/>
        </w:tabs>
        <w:ind w:left="0" w:firstLine="0"/>
        <w:contextualSpacing/>
        <w:jc w:val="both"/>
        <w:rPr>
          <w:bCs/>
        </w:rPr>
      </w:pPr>
      <w:r w:rsidRPr="00D915C5">
        <w:rPr>
          <w:bCs/>
        </w:rPr>
        <w:t>-</w:t>
      </w:r>
      <w:r w:rsidRPr="00D915C5">
        <w:rPr>
          <w:bCs/>
        </w:rPr>
        <w:tab/>
        <w:t>Ученая степень, ученое звание, должность.</w:t>
      </w:r>
    </w:p>
    <w:p w14:paraId="2AFEDE78" w14:textId="77777777" w:rsidR="00ED2B17" w:rsidRPr="00D915C5" w:rsidRDefault="00ED2B17" w:rsidP="00190A51">
      <w:pPr>
        <w:widowControl w:val="0"/>
        <w:numPr>
          <w:ilvl w:val="0"/>
          <w:numId w:val="1"/>
        </w:numPr>
        <w:tabs>
          <w:tab w:val="left" w:pos="284"/>
          <w:tab w:val="left" w:pos="993"/>
        </w:tabs>
        <w:ind w:left="0" w:firstLine="0"/>
        <w:contextualSpacing/>
        <w:jc w:val="both"/>
        <w:rPr>
          <w:bCs/>
        </w:rPr>
      </w:pPr>
      <w:r w:rsidRPr="00D915C5">
        <w:rPr>
          <w:bCs/>
        </w:rPr>
        <w:t>-</w:t>
      </w:r>
      <w:r w:rsidRPr="00D915C5">
        <w:rPr>
          <w:bCs/>
        </w:rPr>
        <w:tab/>
        <w:t>Сведения об авторах составляются для каждого автора отдельно в порядке упоминания.</w:t>
      </w:r>
    </w:p>
    <w:p w14:paraId="0EA970DF" w14:textId="77777777" w:rsidR="00ED2B17" w:rsidRPr="00D915C5" w:rsidRDefault="00ED2B17" w:rsidP="00190A51">
      <w:pPr>
        <w:widowControl w:val="0"/>
        <w:numPr>
          <w:ilvl w:val="0"/>
          <w:numId w:val="1"/>
        </w:numPr>
        <w:tabs>
          <w:tab w:val="left" w:pos="993"/>
        </w:tabs>
        <w:ind w:left="0" w:firstLine="0"/>
        <w:contextualSpacing/>
        <w:jc w:val="both"/>
        <w:rPr>
          <w:b/>
          <w:bCs/>
          <w:i/>
        </w:rPr>
      </w:pPr>
      <w:r w:rsidRPr="00D915C5">
        <w:rPr>
          <w:b/>
          <w:bCs/>
          <w:i/>
        </w:rPr>
        <w:t>2. Аннотация (на русском и английском языках):</w:t>
      </w:r>
    </w:p>
    <w:p w14:paraId="7F101770" w14:textId="4AF33CA1" w:rsidR="00ED2B17" w:rsidRPr="00D915C5" w:rsidRDefault="00ED2B17" w:rsidP="00190A51">
      <w:pPr>
        <w:widowControl w:val="0"/>
        <w:numPr>
          <w:ilvl w:val="0"/>
          <w:numId w:val="1"/>
        </w:numPr>
        <w:tabs>
          <w:tab w:val="left" w:pos="284"/>
          <w:tab w:val="left" w:pos="993"/>
        </w:tabs>
        <w:ind w:left="0" w:firstLine="0"/>
        <w:contextualSpacing/>
        <w:jc w:val="both"/>
        <w:rPr>
          <w:bCs/>
        </w:rPr>
      </w:pPr>
      <w:r w:rsidRPr="00D915C5">
        <w:rPr>
          <w:bCs/>
        </w:rPr>
        <w:t>-</w:t>
      </w:r>
      <w:r w:rsidRPr="00D915C5">
        <w:rPr>
          <w:bCs/>
        </w:rPr>
        <w:tab/>
      </w:r>
      <w:r w:rsidR="007341E1" w:rsidRPr="00D915C5">
        <w:rPr>
          <w:bCs/>
        </w:rPr>
        <w:t>УДК</w:t>
      </w:r>
      <w:r w:rsidR="007341E1">
        <w:rPr>
          <w:bCs/>
        </w:rPr>
        <w:t>,</w:t>
      </w:r>
      <w:r w:rsidR="007341E1" w:rsidRPr="00D915C5">
        <w:rPr>
          <w:bCs/>
        </w:rPr>
        <w:t xml:space="preserve"> </w:t>
      </w:r>
      <w:r w:rsidR="007341E1">
        <w:rPr>
          <w:bCs/>
        </w:rPr>
        <w:t>н</w:t>
      </w:r>
      <w:r w:rsidRPr="00D915C5">
        <w:rPr>
          <w:bCs/>
        </w:rPr>
        <w:t>азвание доклада (заглавными буквами, полужирно).</w:t>
      </w:r>
    </w:p>
    <w:p w14:paraId="2760302E" w14:textId="77777777" w:rsidR="00ED2B17" w:rsidRPr="00D915C5" w:rsidRDefault="00ED2B17" w:rsidP="00190A51">
      <w:pPr>
        <w:widowControl w:val="0"/>
        <w:numPr>
          <w:ilvl w:val="0"/>
          <w:numId w:val="1"/>
        </w:numPr>
        <w:tabs>
          <w:tab w:val="left" w:pos="284"/>
          <w:tab w:val="left" w:pos="993"/>
        </w:tabs>
        <w:ind w:left="0" w:firstLine="0"/>
        <w:contextualSpacing/>
        <w:jc w:val="both"/>
        <w:rPr>
          <w:bCs/>
        </w:rPr>
      </w:pPr>
      <w:r w:rsidRPr="00D915C5">
        <w:rPr>
          <w:bCs/>
        </w:rPr>
        <w:t>-</w:t>
      </w:r>
      <w:r w:rsidRPr="00D915C5">
        <w:rPr>
          <w:bCs/>
        </w:rPr>
        <w:tab/>
        <w:t>Аннотация (краткое содержание статьи, включающее 3–4 предложения).</w:t>
      </w:r>
    </w:p>
    <w:p w14:paraId="30251E5E" w14:textId="77777777" w:rsidR="00ED2B17" w:rsidRPr="00D915C5" w:rsidRDefault="00ED2B17" w:rsidP="00190A51">
      <w:pPr>
        <w:widowControl w:val="0"/>
        <w:numPr>
          <w:ilvl w:val="0"/>
          <w:numId w:val="1"/>
        </w:numPr>
        <w:tabs>
          <w:tab w:val="left" w:pos="993"/>
        </w:tabs>
        <w:ind w:left="0" w:firstLine="0"/>
        <w:contextualSpacing/>
        <w:jc w:val="both"/>
        <w:rPr>
          <w:b/>
          <w:bCs/>
          <w:i/>
        </w:rPr>
      </w:pPr>
      <w:r w:rsidRPr="00D915C5">
        <w:rPr>
          <w:b/>
          <w:bCs/>
          <w:i/>
        </w:rPr>
        <w:t>3. Ключевые слова (на русском и английском языках).</w:t>
      </w:r>
    </w:p>
    <w:p w14:paraId="545AC222" w14:textId="7FB6EE80" w:rsidR="00190A51" w:rsidRPr="00E02353" w:rsidRDefault="00ED2B17" w:rsidP="00DC2ECA">
      <w:pPr>
        <w:widowControl w:val="0"/>
        <w:numPr>
          <w:ilvl w:val="0"/>
          <w:numId w:val="1"/>
        </w:numPr>
        <w:tabs>
          <w:tab w:val="left" w:pos="284"/>
          <w:tab w:val="left" w:pos="993"/>
        </w:tabs>
        <w:ind w:left="0" w:firstLine="0"/>
        <w:contextualSpacing/>
        <w:jc w:val="both"/>
        <w:rPr>
          <w:sz w:val="28"/>
          <w:szCs w:val="28"/>
        </w:rPr>
      </w:pPr>
      <w:r w:rsidRPr="00E02353">
        <w:rPr>
          <w:bCs/>
        </w:rPr>
        <w:t>-</w:t>
      </w:r>
      <w:r w:rsidRPr="00E02353">
        <w:rPr>
          <w:bCs/>
        </w:rPr>
        <w:tab/>
        <w:t>Каждое ключевое слово или словосочетание отделяется от другого запятой.</w:t>
      </w:r>
    </w:p>
    <w:sectPr w:rsidR="00190A51" w:rsidRPr="00E02353" w:rsidSect="00E46F40">
      <w:headerReference w:type="default" r:id="rId12"/>
      <w:pgSz w:w="11906" w:h="16838"/>
      <w:pgMar w:top="1134" w:right="1134" w:bottom="1134" w:left="1134" w:header="720" w:footer="720" w:gutter="0"/>
      <w:cols w:space="85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10977C" w14:textId="77777777" w:rsidR="004F1868" w:rsidRDefault="004F1868" w:rsidP="000846AA">
      <w:r>
        <w:separator/>
      </w:r>
    </w:p>
  </w:endnote>
  <w:endnote w:type="continuationSeparator" w:id="0">
    <w:p w14:paraId="74C5404F" w14:textId="77777777" w:rsidR="004F1868" w:rsidRDefault="004F1868" w:rsidP="00084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3311A3" w14:textId="77777777" w:rsidR="004F1868" w:rsidRDefault="004F1868" w:rsidP="000846AA">
      <w:r>
        <w:separator/>
      </w:r>
    </w:p>
  </w:footnote>
  <w:footnote w:type="continuationSeparator" w:id="0">
    <w:p w14:paraId="71C6DCED" w14:textId="77777777" w:rsidR="004F1868" w:rsidRDefault="004F1868" w:rsidP="000846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A9E98B" w14:textId="65B7B9F2" w:rsidR="00B31F1F" w:rsidRPr="00E02353" w:rsidRDefault="00B31F1F" w:rsidP="00E02353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1652B3C"/>
    <w:multiLevelType w:val="hybridMultilevel"/>
    <w:tmpl w:val="D80E16A2"/>
    <w:lvl w:ilvl="0" w:tplc="9F8648CE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1657F9"/>
    <w:multiLevelType w:val="hybridMultilevel"/>
    <w:tmpl w:val="945E5738"/>
    <w:lvl w:ilvl="0" w:tplc="713C81B6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2B62E13"/>
    <w:multiLevelType w:val="hybridMultilevel"/>
    <w:tmpl w:val="B914ADF8"/>
    <w:lvl w:ilvl="0" w:tplc="77020F22">
      <w:start w:val="1"/>
      <w:numFmt w:val="decimal"/>
      <w:lvlText w:val="%1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4520D3"/>
    <w:multiLevelType w:val="hybridMultilevel"/>
    <w:tmpl w:val="945E5738"/>
    <w:lvl w:ilvl="0" w:tplc="713C81B6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CCD"/>
    <w:rsid w:val="000116D7"/>
    <w:rsid w:val="00037309"/>
    <w:rsid w:val="00067943"/>
    <w:rsid w:val="000707E9"/>
    <w:rsid w:val="00084692"/>
    <w:rsid w:val="000846AA"/>
    <w:rsid w:val="000907FD"/>
    <w:rsid w:val="000B0778"/>
    <w:rsid w:val="000C5429"/>
    <w:rsid w:val="000F45DB"/>
    <w:rsid w:val="001207D9"/>
    <w:rsid w:val="001233EE"/>
    <w:rsid w:val="00126954"/>
    <w:rsid w:val="00132652"/>
    <w:rsid w:val="00135D06"/>
    <w:rsid w:val="00147270"/>
    <w:rsid w:val="0016417C"/>
    <w:rsid w:val="00164601"/>
    <w:rsid w:val="001773ED"/>
    <w:rsid w:val="00190A51"/>
    <w:rsid w:val="001957B9"/>
    <w:rsid w:val="001A34EB"/>
    <w:rsid w:val="001D40E6"/>
    <w:rsid w:val="001E3D41"/>
    <w:rsid w:val="00216185"/>
    <w:rsid w:val="00255E6D"/>
    <w:rsid w:val="002563D0"/>
    <w:rsid w:val="00281F07"/>
    <w:rsid w:val="00283EBF"/>
    <w:rsid w:val="00284B44"/>
    <w:rsid w:val="00354472"/>
    <w:rsid w:val="00354903"/>
    <w:rsid w:val="00393A49"/>
    <w:rsid w:val="0039719C"/>
    <w:rsid w:val="003B02DE"/>
    <w:rsid w:val="003B2D45"/>
    <w:rsid w:val="003D6C44"/>
    <w:rsid w:val="00411224"/>
    <w:rsid w:val="00414DE4"/>
    <w:rsid w:val="00466B0E"/>
    <w:rsid w:val="00467090"/>
    <w:rsid w:val="00496E3A"/>
    <w:rsid w:val="004978BF"/>
    <w:rsid w:val="004F1868"/>
    <w:rsid w:val="004F3843"/>
    <w:rsid w:val="004F6068"/>
    <w:rsid w:val="00523DCC"/>
    <w:rsid w:val="0052425B"/>
    <w:rsid w:val="00547B27"/>
    <w:rsid w:val="00555EFC"/>
    <w:rsid w:val="00570711"/>
    <w:rsid w:val="0058748A"/>
    <w:rsid w:val="00597CBF"/>
    <w:rsid w:val="005A152C"/>
    <w:rsid w:val="005C56B6"/>
    <w:rsid w:val="005D0AB3"/>
    <w:rsid w:val="005F1459"/>
    <w:rsid w:val="00607E60"/>
    <w:rsid w:val="00621D7B"/>
    <w:rsid w:val="00640B0C"/>
    <w:rsid w:val="00647D49"/>
    <w:rsid w:val="00651E4C"/>
    <w:rsid w:val="0066090D"/>
    <w:rsid w:val="006935E1"/>
    <w:rsid w:val="006A4B9D"/>
    <w:rsid w:val="006C244B"/>
    <w:rsid w:val="006D55FC"/>
    <w:rsid w:val="007341E1"/>
    <w:rsid w:val="00735A23"/>
    <w:rsid w:val="00740B79"/>
    <w:rsid w:val="00776ADD"/>
    <w:rsid w:val="00795294"/>
    <w:rsid w:val="007A1B6E"/>
    <w:rsid w:val="007A4F47"/>
    <w:rsid w:val="007B4914"/>
    <w:rsid w:val="007B7B91"/>
    <w:rsid w:val="007B7EC7"/>
    <w:rsid w:val="007D4A57"/>
    <w:rsid w:val="007F3BA9"/>
    <w:rsid w:val="00853C96"/>
    <w:rsid w:val="00865088"/>
    <w:rsid w:val="008B4D83"/>
    <w:rsid w:val="0091488E"/>
    <w:rsid w:val="00916DD8"/>
    <w:rsid w:val="00930383"/>
    <w:rsid w:val="009353CB"/>
    <w:rsid w:val="0095055D"/>
    <w:rsid w:val="0095429A"/>
    <w:rsid w:val="00982A9B"/>
    <w:rsid w:val="00982BB8"/>
    <w:rsid w:val="00985411"/>
    <w:rsid w:val="009B2537"/>
    <w:rsid w:val="00A15DDC"/>
    <w:rsid w:val="00A72F66"/>
    <w:rsid w:val="00A75AAB"/>
    <w:rsid w:val="00A82BFA"/>
    <w:rsid w:val="00A969D1"/>
    <w:rsid w:val="00AA0F30"/>
    <w:rsid w:val="00AA5EE6"/>
    <w:rsid w:val="00AB46F7"/>
    <w:rsid w:val="00AE0D07"/>
    <w:rsid w:val="00B31F1F"/>
    <w:rsid w:val="00B43B97"/>
    <w:rsid w:val="00B47D0B"/>
    <w:rsid w:val="00B6513D"/>
    <w:rsid w:val="00BB7B65"/>
    <w:rsid w:val="00BC5B46"/>
    <w:rsid w:val="00BD7F07"/>
    <w:rsid w:val="00C201F6"/>
    <w:rsid w:val="00C3028B"/>
    <w:rsid w:val="00C33603"/>
    <w:rsid w:val="00C45947"/>
    <w:rsid w:val="00C765AD"/>
    <w:rsid w:val="00C915B6"/>
    <w:rsid w:val="00C9406A"/>
    <w:rsid w:val="00CA3853"/>
    <w:rsid w:val="00D06EF1"/>
    <w:rsid w:val="00D146E5"/>
    <w:rsid w:val="00D517BD"/>
    <w:rsid w:val="00D53419"/>
    <w:rsid w:val="00D915C5"/>
    <w:rsid w:val="00D94133"/>
    <w:rsid w:val="00DB5CFA"/>
    <w:rsid w:val="00DC16E7"/>
    <w:rsid w:val="00DC3D36"/>
    <w:rsid w:val="00E02353"/>
    <w:rsid w:val="00E05A93"/>
    <w:rsid w:val="00E235F6"/>
    <w:rsid w:val="00E452D1"/>
    <w:rsid w:val="00E46F40"/>
    <w:rsid w:val="00E54372"/>
    <w:rsid w:val="00E54A54"/>
    <w:rsid w:val="00E72B07"/>
    <w:rsid w:val="00E962F1"/>
    <w:rsid w:val="00EA784A"/>
    <w:rsid w:val="00ED2B17"/>
    <w:rsid w:val="00EE1B9C"/>
    <w:rsid w:val="00F07905"/>
    <w:rsid w:val="00F31061"/>
    <w:rsid w:val="00F65CCD"/>
    <w:rsid w:val="00F82467"/>
    <w:rsid w:val="00F942DB"/>
    <w:rsid w:val="00FB41EE"/>
    <w:rsid w:val="00FD108C"/>
    <w:rsid w:val="00FD3C08"/>
    <w:rsid w:val="00FD7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1F873DE"/>
  <w15:docId w15:val="{84FE762C-7A0D-455B-AE85-51A065354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748A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8748A"/>
    <w:pPr>
      <w:keepNext/>
      <w:outlineLvl w:val="0"/>
    </w:pPr>
    <w:rPr>
      <w:b/>
      <w:szCs w:val="20"/>
      <w:lang w:eastAsia="en-US"/>
    </w:rPr>
  </w:style>
  <w:style w:type="paragraph" w:styleId="2">
    <w:name w:val="heading 2"/>
    <w:basedOn w:val="a"/>
    <w:next w:val="a"/>
    <w:link w:val="20"/>
    <w:uiPriority w:val="1"/>
    <w:qFormat/>
    <w:rsid w:val="0058748A"/>
    <w:pPr>
      <w:keepNext/>
      <w:jc w:val="center"/>
      <w:outlineLvl w:val="1"/>
    </w:pPr>
    <w:rPr>
      <w:b/>
      <w:szCs w:val="20"/>
      <w:lang w:eastAsia="en-US"/>
    </w:rPr>
  </w:style>
  <w:style w:type="paragraph" w:styleId="3">
    <w:name w:val="heading 3"/>
    <w:basedOn w:val="a"/>
    <w:next w:val="a"/>
    <w:link w:val="30"/>
    <w:uiPriority w:val="1"/>
    <w:qFormat/>
    <w:rsid w:val="0058748A"/>
    <w:pPr>
      <w:keepNext/>
      <w:ind w:left="360"/>
      <w:outlineLvl w:val="2"/>
    </w:pPr>
    <w:rPr>
      <w:b/>
      <w:szCs w:val="20"/>
      <w:lang w:eastAsia="en-US"/>
    </w:rPr>
  </w:style>
  <w:style w:type="paragraph" w:styleId="4">
    <w:name w:val="heading 4"/>
    <w:basedOn w:val="a"/>
    <w:next w:val="a"/>
    <w:link w:val="40"/>
    <w:uiPriority w:val="1"/>
    <w:qFormat/>
    <w:rsid w:val="0058748A"/>
    <w:pPr>
      <w:keepNext/>
      <w:spacing w:after="200"/>
      <w:outlineLvl w:val="3"/>
    </w:pPr>
    <w:rPr>
      <w:rFonts w:eastAsia="Calibri"/>
      <w:color w:val="000000"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1"/>
    <w:qFormat/>
    <w:rsid w:val="0058748A"/>
    <w:pPr>
      <w:keepNext/>
      <w:tabs>
        <w:tab w:val="left" w:pos="426"/>
      </w:tabs>
      <w:ind w:firstLine="709"/>
      <w:jc w:val="both"/>
      <w:outlineLvl w:val="4"/>
    </w:pPr>
    <w:rPr>
      <w:b/>
      <w:sz w:val="28"/>
      <w:szCs w:val="20"/>
      <w:lang w:eastAsia="en-US"/>
    </w:rPr>
  </w:style>
  <w:style w:type="paragraph" w:styleId="6">
    <w:name w:val="heading 6"/>
    <w:basedOn w:val="a"/>
    <w:next w:val="a"/>
    <w:link w:val="60"/>
    <w:uiPriority w:val="1"/>
    <w:qFormat/>
    <w:rsid w:val="0058748A"/>
    <w:pPr>
      <w:keepNext/>
      <w:jc w:val="center"/>
      <w:outlineLvl w:val="5"/>
    </w:pPr>
    <w:rPr>
      <w:b/>
      <w:sz w:val="28"/>
      <w:szCs w:val="20"/>
      <w:lang w:eastAsia="en-US"/>
    </w:rPr>
  </w:style>
  <w:style w:type="paragraph" w:styleId="8">
    <w:name w:val="heading 8"/>
    <w:basedOn w:val="a"/>
    <w:next w:val="a"/>
    <w:link w:val="80"/>
    <w:qFormat/>
    <w:rsid w:val="0058748A"/>
    <w:pPr>
      <w:keepNext/>
      <w:spacing w:line="360" w:lineRule="auto"/>
      <w:ind w:firstLine="709"/>
      <w:jc w:val="both"/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58748A"/>
    <w:pPr>
      <w:keepNext/>
      <w:outlineLvl w:val="8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58748A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10">
    <w:name w:val="Заголовок 1 Знак"/>
    <w:link w:val="1"/>
    <w:rsid w:val="0058748A"/>
    <w:rPr>
      <w:b/>
      <w:sz w:val="24"/>
    </w:rPr>
  </w:style>
  <w:style w:type="character" w:customStyle="1" w:styleId="20">
    <w:name w:val="Заголовок 2 Знак"/>
    <w:link w:val="2"/>
    <w:uiPriority w:val="1"/>
    <w:rsid w:val="0058748A"/>
    <w:rPr>
      <w:b/>
      <w:sz w:val="24"/>
    </w:rPr>
  </w:style>
  <w:style w:type="character" w:customStyle="1" w:styleId="30">
    <w:name w:val="Заголовок 3 Знак"/>
    <w:link w:val="3"/>
    <w:uiPriority w:val="1"/>
    <w:rsid w:val="0058748A"/>
    <w:rPr>
      <w:b/>
      <w:sz w:val="24"/>
    </w:rPr>
  </w:style>
  <w:style w:type="character" w:customStyle="1" w:styleId="40">
    <w:name w:val="Заголовок 4 Знак"/>
    <w:link w:val="4"/>
    <w:uiPriority w:val="1"/>
    <w:rsid w:val="0058748A"/>
    <w:rPr>
      <w:rFonts w:eastAsia="Calibri"/>
      <w:color w:val="000000"/>
      <w:sz w:val="28"/>
      <w:szCs w:val="28"/>
    </w:rPr>
  </w:style>
  <w:style w:type="character" w:customStyle="1" w:styleId="50">
    <w:name w:val="Заголовок 5 Знак"/>
    <w:link w:val="5"/>
    <w:uiPriority w:val="1"/>
    <w:rsid w:val="0058748A"/>
    <w:rPr>
      <w:b/>
      <w:sz w:val="28"/>
    </w:rPr>
  </w:style>
  <w:style w:type="character" w:customStyle="1" w:styleId="60">
    <w:name w:val="Заголовок 6 Знак"/>
    <w:link w:val="6"/>
    <w:uiPriority w:val="1"/>
    <w:rsid w:val="0058748A"/>
    <w:rPr>
      <w:b/>
      <w:sz w:val="28"/>
    </w:rPr>
  </w:style>
  <w:style w:type="character" w:customStyle="1" w:styleId="80">
    <w:name w:val="Заголовок 8 Знак"/>
    <w:basedOn w:val="a0"/>
    <w:link w:val="8"/>
    <w:rsid w:val="0058748A"/>
    <w:rPr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58748A"/>
    <w:rPr>
      <w:sz w:val="28"/>
      <w:lang w:eastAsia="ru-RU"/>
    </w:rPr>
  </w:style>
  <w:style w:type="paragraph" w:styleId="11">
    <w:name w:val="toc 1"/>
    <w:basedOn w:val="a"/>
    <w:uiPriority w:val="1"/>
    <w:qFormat/>
    <w:rsid w:val="0058748A"/>
    <w:pPr>
      <w:widowControl w:val="0"/>
      <w:ind w:left="101"/>
    </w:pPr>
    <w:rPr>
      <w:lang w:val="en-US" w:eastAsia="en-US"/>
    </w:rPr>
  </w:style>
  <w:style w:type="paragraph" w:styleId="21">
    <w:name w:val="toc 2"/>
    <w:basedOn w:val="a"/>
    <w:uiPriority w:val="1"/>
    <w:qFormat/>
    <w:rsid w:val="0058748A"/>
    <w:pPr>
      <w:widowControl w:val="0"/>
      <w:ind w:left="101"/>
    </w:pPr>
    <w:rPr>
      <w:b/>
      <w:bCs/>
      <w:i/>
      <w:sz w:val="22"/>
      <w:szCs w:val="22"/>
      <w:lang w:val="en-US" w:eastAsia="en-US"/>
    </w:rPr>
  </w:style>
  <w:style w:type="paragraph" w:styleId="a3">
    <w:name w:val="Title"/>
    <w:basedOn w:val="a"/>
    <w:link w:val="12"/>
    <w:qFormat/>
    <w:rsid w:val="0058748A"/>
    <w:pPr>
      <w:jc w:val="center"/>
    </w:pPr>
    <w:rPr>
      <w:b/>
      <w:sz w:val="32"/>
      <w:szCs w:val="20"/>
      <w:lang w:eastAsia="en-US"/>
    </w:rPr>
  </w:style>
  <w:style w:type="character" w:customStyle="1" w:styleId="12">
    <w:name w:val="Заголовок Знак1"/>
    <w:link w:val="a3"/>
    <w:rsid w:val="0058748A"/>
    <w:rPr>
      <w:b/>
      <w:sz w:val="32"/>
    </w:rPr>
  </w:style>
  <w:style w:type="paragraph" w:styleId="a4">
    <w:name w:val="Body Text"/>
    <w:basedOn w:val="a"/>
    <w:link w:val="a5"/>
    <w:unhideWhenUsed/>
    <w:qFormat/>
    <w:rsid w:val="0058748A"/>
    <w:pPr>
      <w:spacing w:after="120"/>
    </w:pPr>
    <w:rPr>
      <w:lang w:eastAsia="en-US"/>
    </w:rPr>
  </w:style>
  <w:style w:type="character" w:customStyle="1" w:styleId="a5">
    <w:name w:val="Основной текст Знак"/>
    <w:link w:val="a4"/>
    <w:rsid w:val="0058748A"/>
    <w:rPr>
      <w:sz w:val="24"/>
      <w:szCs w:val="24"/>
    </w:rPr>
  </w:style>
  <w:style w:type="character" w:styleId="a6">
    <w:name w:val="Strong"/>
    <w:uiPriority w:val="22"/>
    <w:qFormat/>
    <w:rsid w:val="0058748A"/>
    <w:rPr>
      <w:b/>
      <w:bCs/>
    </w:rPr>
  </w:style>
  <w:style w:type="paragraph" w:styleId="a7">
    <w:name w:val="List Paragraph"/>
    <w:basedOn w:val="a"/>
    <w:uiPriority w:val="34"/>
    <w:qFormat/>
    <w:rsid w:val="0058748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Normal (Web)"/>
    <w:basedOn w:val="a"/>
    <w:uiPriority w:val="99"/>
    <w:semiHidden/>
    <w:unhideWhenUsed/>
    <w:rsid w:val="00F65CC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F65CCD"/>
  </w:style>
  <w:style w:type="character" w:styleId="a9">
    <w:name w:val="Hyperlink"/>
    <w:basedOn w:val="a0"/>
    <w:unhideWhenUsed/>
    <w:rsid w:val="00F65CCD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0846A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846AA"/>
    <w:rPr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0846A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846AA"/>
    <w:rPr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ED2B17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ED2B17"/>
    <w:rPr>
      <w:sz w:val="24"/>
      <w:szCs w:val="24"/>
      <w:lang w:eastAsia="ru-RU"/>
    </w:rPr>
  </w:style>
  <w:style w:type="paragraph" w:customStyle="1" w:styleId="af0">
    <w:basedOn w:val="a"/>
    <w:next w:val="a4"/>
    <w:link w:val="af1"/>
    <w:qFormat/>
    <w:rsid w:val="00ED2B17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13">
    <w:name w:val="Цитата1"/>
    <w:basedOn w:val="a"/>
    <w:rsid w:val="00ED2B17"/>
    <w:pPr>
      <w:suppressAutoHyphens/>
      <w:ind w:left="189" w:right="209"/>
      <w:jc w:val="center"/>
    </w:pPr>
    <w:rPr>
      <w:sz w:val="32"/>
      <w:szCs w:val="20"/>
      <w:lang w:eastAsia="ar-SA"/>
    </w:rPr>
  </w:style>
  <w:style w:type="paragraph" w:customStyle="1" w:styleId="210">
    <w:name w:val="Основной текст с отступом 21"/>
    <w:basedOn w:val="a"/>
    <w:rsid w:val="00ED2B17"/>
    <w:pPr>
      <w:suppressAutoHyphens/>
      <w:ind w:firstLine="284"/>
    </w:pPr>
    <w:rPr>
      <w:sz w:val="20"/>
      <w:szCs w:val="20"/>
      <w:lang w:eastAsia="ar-SA"/>
    </w:rPr>
  </w:style>
  <w:style w:type="paragraph" w:styleId="22">
    <w:name w:val="Body Text Indent 2"/>
    <w:basedOn w:val="a"/>
    <w:link w:val="23"/>
    <w:semiHidden/>
    <w:rsid w:val="00ED2B17"/>
    <w:pPr>
      <w:suppressAutoHyphens/>
      <w:spacing w:after="120" w:line="480" w:lineRule="auto"/>
      <w:ind w:left="283"/>
    </w:pPr>
    <w:rPr>
      <w:sz w:val="20"/>
      <w:szCs w:val="20"/>
      <w:lang w:eastAsia="ar-SA"/>
    </w:rPr>
  </w:style>
  <w:style w:type="character" w:customStyle="1" w:styleId="23">
    <w:name w:val="Основной текст с отступом 2 Знак"/>
    <w:basedOn w:val="a0"/>
    <w:link w:val="22"/>
    <w:semiHidden/>
    <w:rsid w:val="00ED2B17"/>
    <w:rPr>
      <w:lang w:eastAsia="ar-SA"/>
    </w:rPr>
  </w:style>
  <w:style w:type="paragraph" w:styleId="HTML">
    <w:name w:val="HTML Preformatted"/>
    <w:basedOn w:val="a"/>
    <w:link w:val="HTML0"/>
    <w:rsid w:val="00ED2B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D2B17"/>
    <w:rPr>
      <w:rFonts w:ascii="Arial Unicode MS" w:eastAsia="Arial Unicode MS" w:hAnsi="Arial Unicode MS" w:cs="Arial Unicode MS"/>
      <w:lang w:eastAsia="ru-RU"/>
    </w:rPr>
  </w:style>
  <w:style w:type="character" w:customStyle="1" w:styleId="af1">
    <w:name w:val="Заголовок Знак"/>
    <w:link w:val="af0"/>
    <w:rsid w:val="00ED2B17"/>
    <w:rPr>
      <w:rFonts w:ascii="Arial" w:eastAsia="Microsoft YaHei" w:hAnsi="Arial" w:cs="Mangal"/>
      <w:sz w:val="28"/>
      <w:szCs w:val="28"/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DB5CFA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DB5CFA"/>
    <w:rPr>
      <w:rFonts w:ascii="Tahoma" w:hAnsi="Tahoma" w:cs="Tahoma"/>
      <w:sz w:val="16"/>
      <w:szCs w:val="16"/>
      <w:lang w:eastAsia="ru-RU"/>
    </w:rPr>
  </w:style>
  <w:style w:type="paragraph" w:customStyle="1" w:styleId="af4">
    <w:basedOn w:val="a"/>
    <w:next w:val="a4"/>
    <w:qFormat/>
    <w:rsid w:val="00147270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table" w:customStyle="1" w:styleId="TableGrid">
    <w:name w:val="TableGrid"/>
    <w:rsid w:val="00E46F40"/>
    <w:rPr>
      <w:rFonts w:asciiTheme="minorHAnsi" w:eastAsiaTheme="minorEastAsia" w:hAnsiTheme="minorHAnsi" w:cstheme="minorBidi"/>
      <w:sz w:val="22"/>
      <w:szCs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5">
    <w:name w:val="Table Grid"/>
    <w:basedOn w:val="a1"/>
    <w:uiPriority w:val="59"/>
    <w:rsid w:val="00E46F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1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tmp"/><Relationship Id="rId5" Type="http://schemas.openxmlformats.org/officeDocument/2006/relationships/webSettings" Target="webSettings.xml"/><Relationship Id="rId10" Type="http://schemas.openxmlformats.org/officeDocument/2006/relationships/hyperlink" Target="mailto:tlconf@rgups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7FBE23-5565-4110-A6A9-D193A8864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4</Pages>
  <Words>1351</Words>
  <Characters>7702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 компьютер</dc:creator>
  <cp:lastModifiedBy>Древний</cp:lastModifiedBy>
  <cp:revision>22</cp:revision>
  <cp:lastPrinted>2018-12-06T09:04:00Z</cp:lastPrinted>
  <dcterms:created xsi:type="dcterms:W3CDTF">2021-11-24T12:18:00Z</dcterms:created>
  <dcterms:modified xsi:type="dcterms:W3CDTF">2022-11-25T10:01:00Z</dcterms:modified>
</cp:coreProperties>
</file>