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17" w:rsidRDefault="00ED2B17" w:rsidP="00ED2B17">
      <w:pPr>
        <w:ind w:right="303"/>
        <w:jc w:val="center"/>
        <w:rPr>
          <w:b/>
        </w:rPr>
      </w:pPr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460309" w:rsidRDefault="00ED2B17" w:rsidP="00ED2B17">
      <w:pPr>
        <w:shd w:val="clear" w:color="auto" w:fill="FFFFFF"/>
        <w:ind w:firstLine="426"/>
        <w:jc w:val="both"/>
        <w:rPr>
          <w:bCs/>
          <w:sz w:val="18"/>
          <w:szCs w:val="18"/>
          <w:shd w:val="clear" w:color="auto" w:fill="FFFFFF"/>
        </w:rPr>
      </w:pPr>
      <w:r w:rsidRPr="00460309">
        <w:rPr>
          <w:sz w:val="18"/>
          <w:szCs w:val="18"/>
        </w:rPr>
        <w:t>В Оргкомитет</w:t>
      </w:r>
      <w:r w:rsidR="00BC1862">
        <w:rPr>
          <w:sz w:val="18"/>
          <w:szCs w:val="18"/>
        </w:rPr>
        <w:t xml:space="preserve"> Всероссийской национальной</w:t>
      </w:r>
      <w:r w:rsidRPr="00460309">
        <w:rPr>
          <w:sz w:val="18"/>
          <w:szCs w:val="18"/>
        </w:rPr>
        <w:t xml:space="preserve"> </w:t>
      </w:r>
      <w:r w:rsidRPr="00460309">
        <w:rPr>
          <w:bCs/>
          <w:sz w:val="18"/>
          <w:szCs w:val="18"/>
          <w:shd w:val="clear" w:color="auto" w:fill="FFFFFF"/>
        </w:rPr>
        <w:t xml:space="preserve">научно-практической конференции </w:t>
      </w:r>
      <w:r w:rsidRPr="003F6FC3">
        <w:rPr>
          <w:bCs/>
          <w:sz w:val="18"/>
          <w:szCs w:val="18"/>
          <w:shd w:val="clear" w:color="auto" w:fill="FFFFFF"/>
        </w:rPr>
        <w:t>«</w:t>
      </w:r>
      <w:r w:rsidR="003F6FC3" w:rsidRPr="003F6FC3">
        <w:rPr>
          <w:bCs/>
          <w:sz w:val="18"/>
          <w:szCs w:val="18"/>
          <w:shd w:val="clear" w:color="auto" w:fill="FFFFFF"/>
        </w:rPr>
        <w:t>Теория и практика безопасности жизнедеятельности</w:t>
      </w:r>
      <w:r w:rsidRPr="00460309">
        <w:rPr>
          <w:bCs/>
          <w:sz w:val="18"/>
          <w:szCs w:val="18"/>
          <w:shd w:val="clear" w:color="auto" w:fill="FFFFFF"/>
        </w:rPr>
        <w:t>»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>Прошу включить в программу конференции мой доклад на тему: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Тематика 1, 2, 3, …, 5: 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Автор ___________________________________ </w:t>
      </w:r>
    </w:p>
    <w:p w:rsidR="003507A6" w:rsidRPr="003507A6" w:rsidRDefault="003507A6" w:rsidP="003507A6">
      <w:pPr>
        <w:widowControl w:val="0"/>
        <w:contextualSpacing/>
        <w:jc w:val="center"/>
        <w:rPr>
          <w:sz w:val="20"/>
          <w:szCs w:val="20"/>
        </w:rPr>
      </w:pPr>
      <w:r w:rsidRPr="003507A6">
        <w:rPr>
          <w:sz w:val="20"/>
          <w:szCs w:val="20"/>
        </w:rPr>
        <w:t>Подпись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Фамилия, имя, отчество   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Организация  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Почтовый адрес  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_________________________________________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Уч. звание, степень  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Должность  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Телефон 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Факс ____________________________________ </w:t>
      </w:r>
    </w:p>
    <w:p w:rsidR="003507A6" w:rsidRPr="003507A6" w:rsidRDefault="003507A6" w:rsidP="003507A6">
      <w:pPr>
        <w:widowControl w:val="0"/>
        <w:contextualSpacing/>
        <w:rPr>
          <w:sz w:val="20"/>
          <w:szCs w:val="20"/>
        </w:rPr>
      </w:pPr>
      <w:r w:rsidRPr="003507A6">
        <w:rPr>
          <w:sz w:val="20"/>
          <w:szCs w:val="20"/>
          <w:lang w:val="en-US"/>
        </w:rPr>
        <w:t>E</w:t>
      </w:r>
      <w:r w:rsidRPr="003507A6">
        <w:rPr>
          <w:sz w:val="20"/>
          <w:szCs w:val="20"/>
        </w:rPr>
        <w:t>-</w:t>
      </w:r>
      <w:r w:rsidRPr="003507A6">
        <w:rPr>
          <w:sz w:val="20"/>
          <w:szCs w:val="20"/>
          <w:lang w:val="en-US"/>
        </w:rPr>
        <w:t>mail</w:t>
      </w:r>
      <w:r w:rsidRPr="003507A6">
        <w:rPr>
          <w:sz w:val="20"/>
          <w:szCs w:val="20"/>
        </w:rPr>
        <w:t xml:space="preserve">: __________________________________ </w:t>
      </w:r>
    </w:p>
    <w:p w:rsidR="003507A6" w:rsidRPr="003507A6" w:rsidRDefault="003507A6" w:rsidP="003507A6">
      <w:pPr>
        <w:widowControl w:val="0"/>
        <w:contextualSpacing/>
        <w:jc w:val="both"/>
        <w:rPr>
          <w:b/>
          <w:sz w:val="20"/>
          <w:szCs w:val="20"/>
        </w:rPr>
      </w:pP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</w:p>
    <w:p w:rsidR="00ED2B17" w:rsidRPr="00E863B1" w:rsidRDefault="00ED2B17" w:rsidP="00ED2B17">
      <w:pPr>
        <w:pStyle w:val="210"/>
        <w:spacing w:line="216" w:lineRule="auto"/>
        <w:ind w:firstLine="0"/>
        <w:jc w:val="both"/>
        <w:rPr>
          <w:b/>
        </w:rPr>
      </w:pPr>
      <w:r w:rsidRPr="00E863B1">
        <w:rPr>
          <w:b/>
        </w:rPr>
        <w:t xml:space="preserve">Заявку на участие в конференции и текст доклада просим направить на </w:t>
      </w:r>
      <w:r w:rsidRPr="00E863B1">
        <w:rPr>
          <w:b/>
          <w:lang w:val="en-US"/>
        </w:rPr>
        <w:t>e</w:t>
      </w:r>
      <w:r w:rsidRPr="00E863B1">
        <w:rPr>
          <w:b/>
        </w:rPr>
        <w:t>-</w:t>
      </w:r>
      <w:r w:rsidRPr="00E863B1">
        <w:rPr>
          <w:b/>
          <w:lang w:val="en-US"/>
        </w:rPr>
        <w:t>mail</w:t>
      </w:r>
      <w:r w:rsidRPr="00E863B1">
        <w:rPr>
          <w:b/>
        </w:rPr>
        <w:t xml:space="preserve">: </w:t>
      </w:r>
      <w:r w:rsidR="00A318B1" w:rsidRPr="00E863B1">
        <w:rPr>
          <w:b/>
          <w:i/>
          <w:color w:val="0000FF"/>
          <w:lang w:eastAsia="en-US"/>
        </w:rPr>
        <w:t>bgd@kaf.rgups.ru</w:t>
      </w:r>
    </w:p>
    <w:p w:rsidR="00ED2B17" w:rsidRPr="00460309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:rsidR="006064DB" w:rsidRPr="00660C1C" w:rsidRDefault="006064DB" w:rsidP="006064DB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Проезд к РГУПС</w:t>
      </w:r>
    </w:p>
    <w:p w:rsidR="006064DB" w:rsidRPr="006064DB" w:rsidRDefault="006064DB" w:rsidP="006064DB">
      <w:pPr>
        <w:pStyle w:val="ae"/>
        <w:spacing w:after="0"/>
        <w:ind w:left="0"/>
        <w:jc w:val="both"/>
        <w:rPr>
          <w:sz w:val="20"/>
          <w:szCs w:val="20"/>
        </w:rPr>
      </w:pPr>
      <w:r w:rsidRPr="006064DB">
        <w:rPr>
          <w:b/>
          <w:bCs/>
          <w:sz w:val="20"/>
          <w:szCs w:val="20"/>
        </w:rPr>
        <w:t>Наш адрес / почтовый адрес:</w:t>
      </w:r>
      <w:r w:rsidRPr="006064DB">
        <w:rPr>
          <w:sz w:val="20"/>
          <w:szCs w:val="20"/>
        </w:rPr>
        <w:t xml:space="preserve"> 344038, г. Ростов-на-Дону, пл. Ростовского Стрелкового Полка Народного Ополчения, 2.</w:t>
      </w:r>
    </w:p>
    <w:p w:rsidR="006064DB" w:rsidRPr="006064DB" w:rsidRDefault="006064DB" w:rsidP="006064DB">
      <w:pPr>
        <w:pStyle w:val="ae"/>
        <w:widowControl w:val="0"/>
        <w:spacing w:after="0"/>
        <w:ind w:left="0"/>
        <w:contextualSpacing/>
        <w:jc w:val="both"/>
        <w:rPr>
          <w:sz w:val="20"/>
          <w:szCs w:val="20"/>
        </w:rPr>
      </w:pPr>
    </w:p>
    <w:p w:rsidR="006064DB" w:rsidRPr="006064DB" w:rsidRDefault="006064DB" w:rsidP="006064DB">
      <w:pPr>
        <w:pStyle w:val="ae"/>
        <w:widowControl w:val="0"/>
        <w:spacing w:after="0"/>
        <w:ind w:left="0"/>
        <w:contextualSpacing/>
        <w:jc w:val="both"/>
        <w:rPr>
          <w:sz w:val="20"/>
          <w:szCs w:val="20"/>
        </w:rPr>
      </w:pPr>
      <w:r w:rsidRPr="006064DB">
        <w:rPr>
          <w:sz w:val="20"/>
          <w:szCs w:val="20"/>
        </w:rPr>
        <w:t>От ж.д. вокзала и главного автовокзала автобусом № 21 или маршрутным такси № 21, № 90, № 99, № 78 до остановки РГУПС (РИИЖТ).</w:t>
      </w:r>
    </w:p>
    <w:p w:rsidR="006064DB" w:rsidRPr="006064DB" w:rsidRDefault="006064DB" w:rsidP="006064DB">
      <w:pPr>
        <w:pStyle w:val="ae"/>
        <w:widowControl w:val="0"/>
        <w:spacing w:after="0"/>
        <w:ind w:left="0"/>
        <w:contextualSpacing/>
        <w:jc w:val="both"/>
        <w:rPr>
          <w:sz w:val="20"/>
          <w:szCs w:val="20"/>
        </w:rPr>
      </w:pPr>
    </w:p>
    <w:p w:rsidR="006064DB" w:rsidRPr="006064DB" w:rsidRDefault="006064DB" w:rsidP="006064DB">
      <w:pPr>
        <w:pStyle w:val="ae"/>
        <w:widowControl w:val="0"/>
        <w:spacing w:after="0"/>
        <w:ind w:left="0"/>
        <w:contextualSpacing/>
        <w:jc w:val="both"/>
        <w:rPr>
          <w:sz w:val="20"/>
          <w:szCs w:val="20"/>
        </w:rPr>
      </w:pPr>
      <w:r w:rsidRPr="006064DB">
        <w:rPr>
          <w:sz w:val="20"/>
          <w:szCs w:val="20"/>
        </w:rPr>
        <w:t xml:space="preserve">От аэропорта Платов на такси до университета или </w:t>
      </w:r>
      <w:r w:rsidR="000166EB">
        <w:rPr>
          <w:sz w:val="20"/>
          <w:szCs w:val="20"/>
        </w:rPr>
        <w:t xml:space="preserve">междугородним </w:t>
      </w:r>
      <w:r w:rsidRPr="006064DB">
        <w:rPr>
          <w:sz w:val="20"/>
          <w:szCs w:val="20"/>
        </w:rPr>
        <w:t>автобусом</w:t>
      </w:r>
      <w:r w:rsidR="000166EB">
        <w:rPr>
          <w:sz w:val="20"/>
          <w:szCs w:val="20"/>
        </w:rPr>
        <w:t xml:space="preserve"> №285</w:t>
      </w:r>
      <w:r w:rsidRPr="006064DB">
        <w:rPr>
          <w:sz w:val="20"/>
          <w:szCs w:val="20"/>
        </w:rPr>
        <w:t xml:space="preserve"> до главного автовокзала </w:t>
      </w:r>
      <w:r w:rsidR="000166EB">
        <w:rPr>
          <w:sz w:val="20"/>
          <w:szCs w:val="20"/>
        </w:rPr>
        <w:t xml:space="preserve">затем </w:t>
      </w:r>
      <w:r w:rsidRPr="006064DB">
        <w:rPr>
          <w:sz w:val="20"/>
          <w:szCs w:val="20"/>
        </w:rPr>
        <w:t>автобусом № 21 или маршрутным такси № 21, № 90, № 99, № 78 до остановки РГУПС (РИИЖТ).</w:t>
      </w:r>
    </w:p>
    <w:p w:rsidR="006064DB" w:rsidRDefault="006064DB" w:rsidP="00ED2B17">
      <w:pPr>
        <w:pStyle w:val="ae"/>
        <w:spacing w:after="0"/>
        <w:rPr>
          <w:sz w:val="17"/>
          <w:szCs w:val="17"/>
        </w:rPr>
      </w:pPr>
    </w:p>
    <w:p w:rsidR="003507A6" w:rsidRPr="003507A6" w:rsidRDefault="003507A6" w:rsidP="003507A6">
      <w:pPr>
        <w:widowControl w:val="0"/>
        <w:contextualSpacing/>
        <w:jc w:val="center"/>
        <w:rPr>
          <w:b/>
          <w:bCs/>
          <w:sz w:val="20"/>
          <w:szCs w:val="20"/>
        </w:rPr>
      </w:pPr>
      <w:r w:rsidRPr="003507A6">
        <w:rPr>
          <w:b/>
          <w:bCs/>
          <w:sz w:val="20"/>
          <w:szCs w:val="20"/>
        </w:rPr>
        <w:t>Размещение участников</w:t>
      </w:r>
    </w:p>
    <w:p w:rsidR="003507A6" w:rsidRPr="003507A6" w:rsidRDefault="003507A6" w:rsidP="003507A6">
      <w:pPr>
        <w:widowControl w:val="0"/>
        <w:ind w:firstLine="284"/>
        <w:contextualSpacing/>
        <w:jc w:val="both"/>
        <w:rPr>
          <w:sz w:val="20"/>
          <w:szCs w:val="20"/>
        </w:rPr>
      </w:pPr>
      <w:r w:rsidRPr="003507A6">
        <w:rPr>
          <w:sz w:val="20"/>
          <w:szCs w:val="20"/>
        </w:rPr>
        <w:t>Проживание иногородних участников конференции (оформляется самостоятельно) предлагается в ближайших гостиничных комплексах:</w:t>
      </w:r>
    </w:p>
    <w:p w:rsidR="003507A6" w:rsidRPr="003507A6" w:rsidRDefault="003507A6" w:rsidP="003507A6">
      <w:pPr>
        <w:widowControl w:val="0"/>
        <w:ind w:firstLine="284"/>
        <w:contextualSpacing/>
        <w:rPr>
          <w:b/>
          <w:sz w:val="20"/>
          <w:szCs w:val="20"/>
        </w:rPr>
      </w:pPr>
    </w:p>
    <w:p w:rsidR="003507A6" w:rsidRPr="003507A6" w:rsidRDefault="003507A6" w:rsidP="003507A6">
      <w:pPr>
        <w:widowControl w:val="0"/>
        <w:ind w:firstLine="284"/>
        <w:contextualSpacing/>
        <w:rPr>
          <w:b/>
          <w:sz w:val="20"/>
          <w:szCs w:val="20"/>
        </w:rPr>
      </w:pPr>
      <w:r w:rsidRPr="003507A6">
        <w:rPr>
          <w:b/>
          <w:sz w:val="20"/>
          <w:szCs w:val="20"/>
        </w:rPr>
        <w:t xml:space="preserve">Конгресс-отель «Маринс Парк Отель Ростов» </w:t>
      </w:r>
    </w:p>
    <w:p w:rsidR="003507A6" w:rsidRPr="003507A6" w:rsidRDefault="003507A6" w:rsidP="003507A6">
      <w:pPr>
        <w:widowControl w:val="0"/>
        <w:ind w:firstLine="284"/>
        <w:contextualSpacing/>
        <w:rPr>
          <w:b/>
          <w:sz w:val="20"/>
          <w:szCs w:val="20"/>
        </w:rPr>
      </w:pPr>
      <w:r w:rsidRPr="003507A6">
        <w:rPr>
          <w:sz w:val="20"/>
          <w:szCs w:val="20"/>
        </w:rPr>
        <w:t>(Служба размещения тел. (863) 290-76-66)</w:t>
      </w:r>
    </w:p>
    <w:p w:rsidR="003507A6" w:rsidRPr="003507A6" w:rsidRDefault="003507A6" w:rsidP="003507A6">
      <w:pPr>
        <w:widowControl w:val="0"/>
        <w:ind w:firstLine="284"/>
        <w:contextualSpacing/>
        <w:rPr>
          <w:b/>
          <w:sz w:val="20"/>
          <w:szCs w:val="20"/>
        </w:rPr>
      </w:pPr>
    </w:p>
    <w:p w:rsidR="003507A6" w:rsidRPr="003507A6" w:rsidRDefault="003507A6" w:rsidP="003507A6">
      <w:pPr>
        <w:widowControl w:val="0"/>
        <w:ind w:firstLine="284"/>
        <w:contextualSpacing/>
        <w:rPr>
          <w:b/>
          <w:sz w:val="20"/>
          <w:szCs w:val="20"/>
        </w:rPr>
      </w:pPr>
      <w:r w:rsidRPr="003507A6">
        <w:rPr>
          <w:b/>
          <w:sz w:val="20"/>
          <w:szCs w:val="20"/>
        </w:rPr>
        <w:t xml:space="preserve">«АМАКС Конгресс-отель» </w:t>
      </w:r>
    </w:p>
    <w:p w:rsidR="003507A6" w:rsidRPr="003507A6" w:rsidRDefault="003507A6" w:rsidP="003507A6">
      <w:pPr>
        <w:widowControl w:val="0"/>
        <w:ind w:left="284"/>
        <w:contextualSpacing/>
        <w:rPr>
          <w:sz w:val="20"/>
          <w:szCs w:val="20"/>
        </w:rPr>
      </w:pPr>
      <w:r w:rsidRPr="003507A6">
        <w:rPr>
          <w:sz w:val="20"/>
          <w:szCs w:val="20"/>
        </w:rPr>
        <w:t xml:space="preserve">(Служба бронирования тел. (863) 231-87-40, </w:t>
      </w:r>
      <w:r w:rsidRPr="003507A6">
        <w:rPr>
          <w:sz w:val="20"/>
          <w:szCs w:val="20"/>
        </w:rPr>
        <w:br/>
        <w:t>факс: (863) 232-54-27)</w:t>
      </w:r>
    </w:p>
    <w:p w:rsidR="003507A6" w:rsidRPr="003507A6" w:rsidRDefault="003507A6" w:rsidP="003507A6">
      <w:pPr>
        <w:widowControl w:val="0"/>
        <w:ind w:firstLine="284"/>
        <w:contextualSpacing/>
        <w:rPr>
          <w:b/>
          <w:sz w:val="20"/>
          <w:szCs w:val="20"/>
        </w:rPr>
      </w:pPr>
    </w:p>
    <w:p w:rsidR="003507A6" w:rsidRPr="003507A6" w:rsidRDefault="003507A6" w:rsidP="003507A6">
      <w:pPr>
        <w:widowControl w:val="0"/>
        <w:ind w:firstLine="284"/>
        <w:contextualSpacing/>
        <w:rPr>
          <w:b/>
          <w:sz w:val="20"/>
          <w:szCs w:val="20"/>
          <w:lang w:val="en-US"/>
        </w:rPr>
      </w:pPr>
      <w:r w:rsidRPr="003507A6">
        <w:rPr>
          <w:b/>
          <w:sz w:val="20"/>
          <w:szCs w:val="20"/>
          <w:lang w:val="en-US"/>
        </w:rPr>
        <w:t xml:space="preserve">«Topos Congress Hotel» </w:t>
      </w:r>
    </w:p>
    <w:p w:rsidR="003507A6" w:rsidRDefault="003507A6" w:rsidP="003507A6">
      <w:pPr>
        <w:widowControl w:val="0"/>
        <w:ind w:firstLine="284"/>
        <w:contextualSpacing/>
        <w:rPr>
          <w:sz w:val="20"/>
          <w:szCs w:val="20"/>
          <w:lang w:val="en-US"/>
        </w:rPr>
      </w:pPr>
      <w:r w:rsidRPr="003507A6">
        <w:rPr>
          <w:sz w:val="20"/>
          <w:szCs w:val="20"/>
          <w:lang w:val="en-US"/>
        </w:rPr>
        <w:t>(</w:t>
      </w:r>
      <w:r w:rsidRPr="003507A6">
        <w:rPr>
          <w:sz w:val="20"/>
          <w:szCs w:val="20"/>
        </w:rPr>
        <w:t>Отдел</w:t>
      </w:r>
      <w:r w:rsidRPr="003507A6">
        <w:rPr>
          <w:sz w:val="20"/>
          <w:szCs w:val="20"/>
          <w:lang w:val="en-US"/>
        </w:rPr>
        <w:t xml:space="preserve"> </w:t>
      </w:r>
      <w:r w:rsidRPr="003507A6">
        <w:rPr>
          <w:sz w:val="20"/>
          <w:szCs w:val="20"/>
        </w:rPr>
        <w:t>бронирования</w:t>
      </w:r>
      <w:r w:rsidRPr="003507A6">
        <w:rPr>
          <w:sz w:val="20"/>
          <w:szCs w:val="20"/>
          <w:lang w:val="en-US"/>
        </w:rPr>
        <w:t xml:space="preserve"> (863) 268-77-87)</w:t>
      </w:r>
    </w:p>
    <w:p w:rsidR="006064DB" w:rsidRDefault="006064DB" w:rsidP="003507A6">
      <w:pPr>
        <w:widowControl w:val="0"/>
        <w:ind w:firstLine="284"/>
        <w:contextualSpacing/>
        <w:rPr>
          <w:sz w:val="20"/>
          <w:szCs w:val="20"/>
          <w:lang w:val="en-US"/>
        </w:rPr>
      </w:pPr>
    </w:p>
    <w:p w:rsidR="006064DB" w:rsidRPr="003507A6" w:rsidRDefault="006064DB" w:rsidP="003507A6">
      <w:pPr>
        <w:widowControl w:val="0"/>
        <w:ind w:firstLine="284"/>
        <w:contextualSpacing/>
        <w:rPr>
          <w:sz w:val="20"/>
          <w:szCs w:val="20"/>
          <w:lang w:val="en-US"/>
        </w:rPr>
      </w:pPr>
    </w:p>
    <w:p w:rsidR="006064DB" w:rsidRPr="005C0139" w:rsidRDefault="006064DB" w:rsidP="006064DB">
      <w:pPr>
        <w:pStyle w:val="1"/>
        <w:spacing w:line="216" w:lineRule="auto"/>
        <w:jc w:val="center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КАЛЕНДАРЬ КОНФЕРЕНЦИИ</w:t>
      </w:r>
    </w:p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6064DB" w:rsidRPr="004F3843" w:rsidTr="002A6D58">
        <w:tc>
          <w:tcPr>
            <w:tcW w:w="2835" w:type="dxa"/>
          </w:tcPr>
          <w:p w:rsidR="006064DB" w:rsidRPr="004F3843" w:rsidRDefault="006064DB" w:rsidP="002A6D58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701" w:type="dxa"/>
          </w:tcPr>
          <w:p w:rsidR="006064DB" w:rsidRPr="004F3843" w:rsidRDefault="006064DB" w:rsidP="002A6D58">
            <w:pPr>
              <w:snapToGrid w:val="0"/>
              <w:spacing w:before="20" w:after="20"/>
              <w:rPr>
                <w:b/>
                <w:sz w:val="20"/>
                <w:szCs w:val="20"/>
              </w:rPr>
            </w:pPr>
          </w:p>
          <w:p w:rsidR="006064DB" w:rsidRPr="004F3843" w:rsidRDefault="006064DB" w:rsidP="002A6D58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4F384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4F3843">
              <w:rPr>
                <w:b/>
                <w:sz w:val="20"/>
                <w:szCs w:val="20"/>
              </w:rPr>
              <w:t xml:space="preserve">.2018 </w:t>
            </w:r>
          </w:p>
        </w:tc>
      </w:tr>
      <w:tr w:rsidR="006064DB" w:rsidRPr="004F3843" w:rsidTr="002A6D58">
        <w:tc>
          <w:tcPr>
            <w:tcW w:w="2835" w:type="dxa"/>
          </w:tcPr>
          <w:p w:rsidR="006064DB" w:rsidRPr="004F3843" w:rsidRDefault="006064DB" w:rsidP="002A6D58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докладов до</w:t>
            </w:r>
          </w:p>
        </w:tc>
        <w:tc>
          <w:tcPr>
            <w:tcW w:w="1701" w:type="dxa"/>
          </w:tcPr>
          <w:p w:rsidR="006064DB" w:rsidRPr="004F3843" w:rsidRDefault="006064DB" w:rsidP="002A6D58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4F384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4F3843">
              <w:rPr>
                <w:b/>
                <w:sz w:val="20"/>
                <w:szCs w:val="20"/>
              </w:rPr>
              <w:t xml:space="preserve">.2018 </w:t>
            </w:r>
          </w:p>
        </w:tc>
      </w:tr>
      <w:tr w:rsidR="006064DB" w:rsidRPr="004F3843" w:rsidTr="002A6D58">
        <w:tc>
          <w:tcPr>
            <w:tcW w:w="2835" w:type="dxa"/>
          </w:tcPr>
          <w:p w:rsidR="006064DB" w:rsidRPr="004F3843" w:rsidRDefault="006064DB" w:rsidP="002A6D58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701" w:type="dxa"/>
          </w:tcPr>
          <w:p w:rsidR="006064DB" w:rsidRPr="004F3843" w:rsidRDefault="006064DB" w:rsidP="002A6D58">
            <w:pPr>
              <w:spacing w:before="2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  <w:r w:rsidRPr="004F384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23</w:t>
            </w:r>
            <w:r w:rsidRPr="004F3843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</w:t>
            </w:r>
            <w:r w:rsidRPr="004F3843">
              <w:rPr>
                <w:b/>
                <w:sz w:val="20"/>
                <w:szCs w:val="20"/>
              </w:rPr>
              <w:t xml:space="preserve">.2018 </w:t>
            </w:r>
          </w:p>
        </w:tc>
      </w:tr>
    </w:tbl>
    <w:p w:rsidR="006064DB" w:rsidRDefault="006064DB" w:rsidP="006064DB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</w:p>
    <w:p w:rsidR="003507A6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</w:p>
    <w:p w:rsidR="003507A6" w:rsidRPr="00861634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2"/>
          <w:szCs w:val="22"/>
        </w:rPr>
      </w:pPr>
    </w:p>
    <w:p w:rsidR="003507A6" w:rsidRPr="00861634" w:rsidRDefault="003507A6" w:rsidP="003507A6">
      <w:pPr>
        <w:jc w:val="center"/>
        <w:rPr>
          <w:b/>
          <w:sz w:val="22"/>
          <w:szCs w:val="22"/>
        </w:rPr>
      </w:pPr>
      <w:r w:rsidRPr="00861634">
        <w:rPr>
          <w:b/>
          <w:sz w:val="22"/>
          <w:szCs w:val="22"/>
        </w:rPr>
        <w:t>Контактная информация:</w:t>
      </w:r>
    </w:p>
    <w:p w:rsidR="003507A6" w:rsidRPr="00861634" w:rsidRDefault="003507A6" w:rsidP="003507A6">
      <w:pPr>
        <w:jc w:val="center"/>
        <w:rPr>
          <w:b/>
          <w:sz w:val="22"/>
          <w:szCs w:val="22"/>
        </w:rPr>
      </w:pPr>
      <w:r w:rsidRPr="00861634">
        <w:rPr>
          <w:b/>
          <w:sz w:val="22"/>
          <w:szCs w:val="22"/>
        </w:rPr>
        <w:t>Финоченко Татьяна Анатольевна</w:t>
      </w:r>
    </w:p>
    <w:p w:rsidR="003507A6" w:rsidRPr="00861634" w:rsidRDefault="003507A6" w:rsidP="003507A6">
      <w:pPr>
        <w:jc w:val="center"/>
        <w:rPr>
          <w:b/>
          <w:sz w:val="22"/>
          <w:szCs w:val="22"/>
        </w:rPr>
      </w:pPr>
      <w:r w:rsidRPr="00861634">
        <w:rPr>
          <w:sz w:val="22"/>
          <w:szCs w:val="22"/>
        </w:rPr>
        <w:t xml:space="preserve">Телефон: 8 (863) 272-64-50 </w:t>
      </w:r>
      <w:r w:rsidRPr="00861634">
        <w:rPr>
          <w:sz w:val="22"/>
          <w:szCs w:val="22"/>
          <w:lang w:val="en-US"/>
        </w:rPr>
        <w:t>e</w:t>
      </w:r>
      <w:r w:rsidRPr="00861634">
        <w:rPr>
          <w:sz w:val="22"/>
          <w:szCs w:val="22"/>
        </w:rPr>
        <w:t>-</w:t>
      </w:r>
      <w:r w:rsidRPr="00861634">
        <w:rPr>
          <w:sz w:val="22"/>
          <w:szCs w:val="22"/>
          <w:lang w:val="en-US"/>
        </w:rPr>
        <w:t>mail</w:t>
      </w:r>
      <w:r w:rsidRPr="00861634">
        <w:rPr>
          <w:sz w:val="22"/>
          <w:szCs w:val="22"/>
        </w:rPr>
        <w:t xml:space="preserve">: </w:t>
      </w:r>
      <w:r w:rsidRPr="00861634">
        <w:rPr>
          <w:i/>
          <w:sz w:val="22"/>
          <w:szCs w:val="22"/>
          <w:lang w:val="en-US"/>
        </w:rPr>
        <w:t>fta</w:t>
      </w:r>
      <w:r w:rsidRPr="00861634">
        <w:rPr>
          <w:i/>
          <w:sz w:val="22"/>
          <w:szCs w:val="22"/>
        </w:rPr>
        <w:t>09@</w:t>
      </w:r>
      <w:r w:rsidRPr="00861634">
        <w:rPr>
          <w:i/>
          <w:sz w:val="22"/>
          <w:szCs w:val="22"/>
          <w:lang w:val="en-US"/>
        </w:rPr>
        <w:t>bk</w:t>
      </w:r>
      <w:r w:rsidRPr="00861634">
        <w:rPr>
          <w:i/>
          <w:sz w:val="22"/>
          <w:szCs w:val="22"/>
        </w:rPr>
        <w:t>.</w:t>
      </w:r>
      <w:r w:rsidRPr="00861634">
        <w:rPr>
          <w:i/>
          <w:sz w:val="22"/>
          <w:szCs w:val="22"/>
          <w:lang w:val="en-US"/>
        </w:rPr>
        <w:t>ru</w:t>
      </w:r>
    </w:p>
    <w:p w:rsidR="003507A6" w:rsidRPr="00861634" w:rsidRDefault="003507A6" w:rsidP="003507A6">
      <w:pPr>
        <w:jc w:val="center"/>
        <w:rPr>
          <w:b/>
          <w:sz w:val="22"/>
          <w:szCs w:val="22"/>
        </w:rPr>
      </w:pPr>
      <w:r w:rsidRPr="00861634">
        <w:rPr>
          <w:b/>
          <w:sz w:val="22"/>
          <w:szCs w:val="22"/>
        </w:rPr>
        <w:t>Секретарь оргкомитета</w:t>
      </w:r>
      <w:r w:rsidR="00B838E1">
        <w:rPr>
          <w:b/>
          <w:sz w:val="22"/>
          <w:szCs w:val="22"/>
        </w:rPr>
        <w:t>6</w:t>
      </w:r>
    </w:p>
    <w:p w:rsidR="003507A6" w:rsidRPr="00861634" w:rsidRDefault="003507A6" w:rsidP="003507A6">
      <w:pPr>
        <w:jc w:val="center"/>
        <w:rPr>
          <w:sz w:val="22"/>
          <w:szCs w:val="22"/>
        </w:rPr>
      </w:pPr>
      <w:r w:rsidRPr="00861634">
        <w:rPr>
          <w:b/>
          <w:sz w:val="22"/>
          <w:szCs w:val="22"/>
        </w:rPr>
        <w:t>Абд</w:t>
      </w:r>
      <w:bookmarkStart w:id="0" w:name="_GoBack"/>
      <w:bookmarkEnd w:id="0"/>
      <w:r w:rsidRPr="00861634">
        <w:rPr>
          <w:b/>
          <w:sz w:val="22"/>
          <w:szCs w:val="22"/>
        </w:rPr>
        <w:t>ульманова Кира Игоревна</w:t>
      </w:r>
      <w:r w:rsidRPr="00861634">
        <w:rPr>
          <w:sz w:val="22"/>
          <w:szCs w:val="22"/>
        </w:rPr>
        <w:t xml:space="preserve"> </w:t>
      </w:r>
    </w:p>
    <w:p w:rsidR="003507A6" w:rsidRPr="00861634" w:rsidRDefault="003507A6" w:rsidP="003507A6">
      <w:pPr>
        <w:pStyle w:val="210"/>
        <w:spacing w:line="216" w:lineRule="auto"/>
        <w:ind w:firstLine="0"/>
        <w:jc w:val="both"/>
        <w:rPr>
          <w:b/>
          <w:i/>
          <w:sz w:val="22"/>
          <w:szCs w:val="22"/>
        </w:rPr>
      </w:pPr>
      <w:r w:rsidRPr="00861634">
        <w:rPr>
          <w:sz w:val="22"/>
          <w:szCs w:val="22"/>
        </w:rPr>
        <w:t xml:space="preserve">Телефон: 8 (863) 272-63-68, e-mail: </w:t>
      </w:r>
      <w:r w:rsidRPr="00861634">
        <w:rPr>
          <w:i/>
          <w:sz w:val="22"/>
          <w:szCs w:val="22"/>
          <w:lang w:eastAsia="ru-RU"/>
        </w:rPr>
        <w:t>bgd@kaf.rgups.ru</w:t>
      </w:r>
    </w:p>
    <w:p w:rsidR="003507A6" w:rsidRPr="00861634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2"/>
          <w:szCs w:val="22"/>
        </w:rPr>
      </w:pPr>
    </w:p>
    <w:p w:rsidR="003507A6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</w:p>
    <w:p w:rsidR="00861634" w:rsidRDefault="00861634" w:rsidP="00861634">
      <w:pPr>
        <w:rPr>
          <w:lang w:eastAsia="en-US"/>
        </w:rPr>
      </w:pPr>
    </w:p>
    <w:p w:rsidR="00861634" w:rsidRPr="00861634" w:rsidRDefault="00861634" w:rsidP="00861634">
      <w:pPr>
        <w:rPr>
          <w:lang w:eastAsia="en-US"/>
        </w:rPr>
      </w:pPr>
    </w:p>
    <w:p w:rsidR="003507A6" w:rsidRPr="00660C1C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Сборник трудов конференции издается</w:t>
      </w:r>
    </w:p>
    <w:p w:rsidR="003507A6" w:rsidRPr="00660C1C" w:rsidRDefault="003507A6" w:rsidP="003507A6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3507A6" w:rsidRDefault="003507A6" w:rsidP="00ED2B17">
      <w:pPr>
        <w:jc w:val="center"/>
        <w:rPr>
          <w:b/>
          <w:color w:val="000080"/>
          <w:sz w:val="16"/>
        </w:rPr>
      </w:pPr>
    </w:p>
    <w:p w:rsidR="00861634" w:rsidRDefault="00861634" w:rsidP="00ED2B17">
      <w:pPr>
        <w:jc w:val="center"/>
        <w:rPr>
          <w:b/>
          <w:color w:val="000080"/>
          <w:sz w:val="16"/>
        </w:rPr>
      </w:pPr>
    </w:p>
    <w:p w:rsidR="00861634" w:rsidRDefault="00861634" w:rsidP="00ED2B17">
      <w:pPr>
        <w:jc w:val="center"/>
        <w:rPr>
          <w:b/>
          <w:color w:val="000080"/>
          <w:sz w:val="16"/>
        </w:rPr>
      </w:pPr>
    </w:p>
    <w:p w:rsidR="00861634" w:rsidRDefault="00861634" w:rsidP="00ED2B17">
      <w:pPr>
        <w:jc w:val="center"/>
        <w:rPr>
          <w:b/>
          <w:color w:val="000080"/>
          <w:sz w:val="16"/>
        </w:rPr>
      </w:pPr>
    </w:p>
    <w:p w:rsidR="00861634" w:rsidRDefault="00861634" w:rsidP="00ED2B17">
      <w:pPr>
        <w:jc w:val="center"/>
        <w:rPr>
          <w:b/>
          <w:color w:val="000080"/>
          <w:sz w:val="16"/>
        </w:rPr>
      </w:pPr>
    </w:p>
    <w:p w:rsidR="00861634" w:rsidRDefault="00861634" w:rsidP="00ED2B17">
      <w:pPr>
        <w:jc w:val="center"/>
        <w:rPr>
          <w:b/>
          <w:color w:val="000080"/>
          <w:sz w:val="16"/>
        </w:rPr>
      </w:pPr>
    </w:p>
    <w:p w:rsidR="00861634" w:rsidRDefault="00861634" w:rsidP="00ED2B17">
      <w:pPr>
        <w:jc w:val="center"/>
        <w:rPr>
          <w:b/>
          <w:color w:val="000080"/>
          <w:sz w:val="16"/>
        </w:rPr>
      </w:pPr>
    </w:p>
    <w:p w:rsidR="003507A6" w:rsidRDefault="003507A6" w:rsidP="00ED2B17">
      <w:pPr>
        <w:jc w:val="center"/>
        <w:rPr>
          <w:b/>
          <w:color w:val="000080"/>
          <w:sz w:val="16"/>
        </w:rPr>
      </w:pPr>
    </w:p>
    <w:p w:rsidR="0001119E" w:rsidRDefault="0001119E" w:rsidP="0001119E">
      <w:pPr>
        <w:jc w:val="center"/>
        <w:rPr>
          <w:b/>
          <w:color w:val="000080"/>
          <w:sz w:val="16"/>
        </w:rPr>
      </w:pPr>
      <w:bookmarkStart w:id="1" w:name="_1294220609"/>
      <w:bookmarkStart w:id="2" w:name="_1294220558"/>
      <w:bookmarkStart w:id="3" w:name="_1294220471"/>
      <w:bookmarkStart w:id="4" w:name="_1294220386"/>
      <w:bookmarkStart w:id="5" w:name="_1294220328"/>
      <w:bookmarkStart w:id="6" w:name="_1169469840"/>
      <w:bookmarkEnd w:id="1"/>
      <w:bookmarkEnd w:id="2"/>
      <w:bookmarkEnd w:id="3"/>
      <w:bookmarkEnd w:id="4"/>
      <w:bookmarkEnd w:id="5"/>
      <w:bookmarkEnd w:id="6"/>
      <w:r>
        <w:rPr>
          <w:b/>
          <w:color w:val="000080"/>
          <w:sz w:val="16"/>
        </w:rPr>
        <w:lastRenderedPageBreak/>
        <w:t xml:space="preserve">МИНИСТЕРСТВО ТРАНСПОРТА </w:t>
      </w:r>
    </w:p>
    <w:p w:rsidR="0001119E" w:rsidRDefault="0001119E" w:rsidP="0001119E">
      <w:pPr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РОССИЙСКОЙ ФЕДЕРАЦИИ</w:t>
      </w:r>
    </w:p>
    <w:p w:rsidR="0001119E" w:rsidRDefault="0001119E" w:rsidP="0001119E">
      <w:pPr>
        <w:jc w:val="center"/>
        <w:rPr>
          <w:sz w:val="6"/>
          <w:szCs w:val="6"/>
        </w:rPr>
      </w:pPr>
    </w:p>
    <w:p w:rsidR="0001119E" w:rsidRDefault="0001119E" w:rsidP="0001119E">
      <w:pPr>
        <w:pStyle w:val="a4"/>
        <w:ind w:left="189" w:right="209"/>
        <w:jc w:val="center"/>
        <w:rPr>
          <w:b/>
          <w:color w:val="000080"/>
          <w:sz w:val="6"/>
        </w:rPr>
      </w:pPr>
      <w:r>
        <w:rPr>
          <w:b/>
          <w:color w:val="000080"/>
          <w:sz w:val="16"/>
        </w:rPr>
        <w:t>ФЕДЕРАЛЬНОЕ АГЕНТСТВО ЖЕЛЕЗНОДОРОЖНОГО ТРАНСПОРТА</w:t>
      </w:r>
    </w:p>
    <w:p w:rsidR="0001119E" w:rsidRDefault="0001119E" w:rsidP="0001119E">
      <w:pPr>
        <w:pStyle w:val="a4"/>
        <w:ind w:left="189" w:right="209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РОСТОВСКИЙ ГОСУДАРСТВЕННЫЙ УНИВЕРСИТЕТ ПУТЕЙ СООБЩЕНИЯ</w:t>
      </w:r>
    </w:p>
    <w:p w:rsidR="0008748A" w:rsidRDefault="0008748A" w:rsidP="0001119E">
      <w:pPr>
        <w:pStyle w:val="a4"/>
        <w:ind w:left="189" w:right="209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НАЦИОНАЛЬНАЯ АССОЦИАЦИЯ ЦЕНТРОВ ОХРАНЫ ТРУДА</w:t>
      </w:r>
    </w:p>
    <w:p w:rsidR="0001119E" w:rsidRDefault="0001119E" w:rsidP="0001119E">
      <w:pPr>
        <w:pStyle w:val="a4"/>
        <w:spacing w:after="0"/>
        <w:ind w:left="187" w:right="210"/>
        <w:jc w:val="center"/>
        <w:rPr>
          <w:color w:val="000080"/>
          <w:sz w:val="18"/>
        </w:rPr>
      </w:pPr>
      <w:r>
        <w:rPr>
          <w:b/>
          <w:color w:val="000080"/>
          <w:sz w:val="16"/>
        </w:rPr>
        <w:t>ООО «РГУПС-Экспо»</w:t>
      </w:r>
    </w:p>
    <w:p w:rsidR="0091488E" w:rsidRDefault="0091488E" w:rsidP="00651E4C">
      <w:pPr>
        <w:pStyle w:val="a4"/>
        <w:spacing w:after="0"/>
        <w:ind w:left="187" w:right="210"/>
        <w:jc w:val="center"/>
      </w:pPr>
    </w:p>
    <w:p w:rsidR="009130E3" w:rsidRDefault="009130E3" w:rsidP="00651E4C">
      <w:pPr>
        <w:pStyle w:val="a4"/>
        <w:spacing w:after="0"/>
        <w:ind w:left="187" w:right="210"/>
        <w:jc w:val="center"/>
      </w:pPr>
    </w:p>
    <w:p w:rsidR="009130E3" w:rsidRDefault="0001119E" w:rsidP="00651E4C">
      <w:pPr>
        <w:pStyle w:val="a4"/>
        <w:spacing w:after="0"/>
        <w:ind w:left="187" w:right="210"/>
        <w:jc w:val="center"/>
      </w:pPr>
      <w:r>
        <w:rPr>
          <w:noProof/>
          <w:lang w:eastAsia="ru-RU"/>
        </w:rPr>
        <w:drawing>
          <wp:inline distT="0" distB="0" distL="0" distR="0">
            <wp:extent cx="238125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3507A6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Всероссийская национальная н</w:t>
      </w:r>
      <w:r w:rsidR="00ED2B17">
        <w:rPr>
          <w:b/>
          <w:bCs/>
          <w:color w:val="0000FF"/>
          <w:sz w:val="28"/>
          <w:szCs w:val="28"/>
          <w:shd w:val="clear" w:color="auto" w:fill="FFFFFF"/>
        </w:rPr>
        <w:t>аучно-практическая конференция</w:t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 w:rsidRPr="003E40E3">
        <w:rPr>
          <w:b/>
          <w:bCs/>
          <w:color w:val="0000FF"/>
          <w:sz w:val="28"/>
          <w:szCs w:val="28"/>
          <w:shd w:val="clear" w:color="auto" w:fill="FFFFFF"/>
        </w:rPr>
        <w:t>«</w:t>
      </w:r>
      <w:r w:rsidR="00D62418" w:rsidRPr="00D62418">
        <w:rPr>
          <w:b/>
          <w:bCs/>
          <w:color w:val="0000FF"/>
          <w:sz w:val="28"/>
          <w:szCs w:val="28"/>
          <w:shd w:val="clear" w:color="auto" w:fill="FFFFFF"/>
        </w:rPr>
        <w:t>Теория и практика безопасности жизнедеятельности</w:t>
      </w:r>
      <w:r>
        <w:rPr>
          <w:b/>
          <w:bCs/>
          <w:color w:val="0000FF"/>
          <w:sz w:val="28"/>
          <w:szCs w:val="28"/>
          <w:shd w:val="clear" w:color="auto" w:fill="FFFFFF"/>
        </w:rPr>
        <w:t>»</w:t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2E2042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 wp14:anchorId="336F472B" wp14:editId="4F0A1749">
            <wp:simplePos x="0" y="0"/>
            <wp:positionH relativeFrom="column">
              <wp:posOffset>773430</wp:posOffset>
            </wp:positionH>
            <wp:positionV relativeFrom="paragraph">
              <wp:posOffset>196615</wp:posOffset>
            </wp:positionV>
            <wp:extent cx="1249026" cy="945715"/>
            <wp:effectExtent l="0" t="0" r="889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6" cy="9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7C5" w:rsidRDefault="00FA07C5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3"/>
        <w:rPr>
          <w:b/>
          <w:color w:val="0000FF"/>
          <w:sz w:val="28"/>
          <w:szCs w:val="28"/>
        </w:rPr>
      </w:pPr>
    </w:p>
    <w:p w:rsidR="00ED2B17" w:rsidRPr="00C87B15" w:rsidRDefault="0008748A" w:rsidP="00C3028B">
      <w:pPr>
        <w:ind w:left="189" w:right="209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21</w:t>
      </w:r>
      <w:r w:rsidR="00ED2B17">
        <w:rPr>
          <w:b/>
          <w:color w:val="0000FF"/>
          <w:sz w:val="28"/>
          <w:szCs w:val="28"/>
        </w:rPr>
        <w:t>–</w:t>
      </w:r>
      <w:r>
        <w:rPr>
          <w:b/>
          <w:color w:val="0000FF"/>
          <w:sz w:val="28"/>
          <w:szCs w:val="28"/>
        </w:rPr>
        <w:t>23</w:t>
      </w:r>
      <w:r w:rsidR="00ED2B17">
        <w:rPr>
          <w:b/>
          <w:color w:val="0000FF"/>
          <w:sz w:val="28"/>
          <w:szCs w:val="28"/>
        </w:rPr>
        <w:t xml:space="preserve"> </w:t>
      </w:r>
      <w:r w:rsidR="00D62418">
        <w:rPr>
          <w:b/>
          <w:color w:val="0000FF"/>
          <w:sz w:val="28"/>
          <w:szCs w:val="28"/>
        </w:rPr>
        <w:t>марта</w:t>
      </w:r>
      <w:r w:rsidR="00ED2B17">
        <w:rPr>
          <w:b/>
          <w:color w:val="0000FF"/>
          <w:sz w:val="28"/>
          <w:szCs w:val="28"/>
        </w:rPr>
        <w:t xml:space="preserve"> 201</w:t>
      </w:r>
      <w:r w:rsidR="0091488E">
        <w:rPr>
          <w:b/>
          <w:color w:val="0000FF"/>
          <w:sz w:val="28"/>
          <w:szCs w:val="28"/>
        </w:rPr>
        <w:t>8</w:t>
      </w:r>
      <w:r w:rsidR="00ED2B17">
        <w:rPr>
          <w:b/>
          <w:color w:val="0000FF"/>
          <w:sz w:val="28"/>
          <w:szCs w:val="28"/>
        </w:rPr>
        <w:t xml:space="preserve"> г</w:t>
      </w:r>
      <w:r w:rsidR="00ED2B17">
        <w:rPr>
          <w:color w:val="0000FF"/>
          <w:sz w:val="28"/>
          <w:szCs w:val="28"/>
        </w:rPr>
        <w:t>.</w:t>
      </w:r>
    </w:p>
    <w:p w:rsidR="00ED2B17" w:rsidRDefault="00ED2B17" w:rsidP="00C3028B">
      <w:pPr>
        <w:ind w:left="187" w:right="210"/>
        <w:jc w:val="center"/>
        <w:rPr>
          <w:color w:val="0000FF"/>
        </w:rPr>
      </w:pPr>
      <w:r>
        <w:rPr>
          <w:b/>
          <w:color w:val="0000FF"/>
        </w:rPr>
        <w:t>г. Ростов-на-Дону</w:t>
      </w:r>
    </w:p>
    <w:p w:rsidR="00ED2B17" w:rsidRDefault="00ED2B17" w:rsidP="00C3028B">
      <w:pPr>
        <w:pStyle w:val="6"/>
        <w:numPr>
          <w:ilvl w:val="5"/>
          <w:numId w:val="1"/>
        </w:numPr>
        <w:suppressAutoHyphens/>
        <w:rPr>
          <w:sz w:val="24"/>
        </w:rPr>
      </w:pPr>
      <w:r>
        <w:rPr>
          <w:color w:val="0000FF"/>
          <w:sz w:val="24"/>
          <w:szCs w:val="24"/>
        </w:rPr>
        <w:t>Россия</w:t>
      </w:r>
    </w:p>
    <w:p w:rsidR="00ED2B17" w:rsidRDefault="00ED2B17" w:rsidP="00ED2B17">
      <w:pPr>
        <w:jc w:val="center"/>
        <w:rPr>
          <w:b/>
        </w:rPr>
      </w:pPr>
    </w:p>
    <w:p w:rsidR="00ED2B17" w:rsidRPr="00ED2B17" w:rsidRDefault="002E2042" w:rsidP="00ED2B17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2E2042">
        <w:rPr>
          <w:b/>
          <w:noProof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3" name="Прямоугольник 3" descr="http://sroportal.ru/media/%D0%9D%D0%90%D0%A6%D0%9E%D0%A21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02498" id="Прямоугольник 3" o:spid="_x0000_s1026" alt="http://sroportal.ru/media/%D0%9D%D0%90%D0%A6%D0%9E%D0%A211-300x300.pn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ED2B17">
        <w:rPr>
          <w:b/>
        </w:rPr>
        <w:br w:type="page"/>
      </w:r>
      <w:r w:rsidR="00ED2B17" w:rsidRPr="00ED2B17">
        <w:rPr>
          <w:b/>
          <w:i/>
          <w:sz w:val="20"/>
          <w:szCs w:val="20"/>
          <w:lang w:eastAsia="ar-SA"/>
        </w:rPr>
        <w:lastRenderedPageBreak/>
        <w:t xml:space="preserve">Приглашаем Вас принять участие </w:t>
      </w:r>
    </w:p>
    <w:p w:rsidR="00ED2B17" w:rsidRPr="00ED2B17" w:rsidRDefault="00ED2B17" w:rsidP="00ED2B17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ED2B17">
        <w:rPr>
          <w:b/>
          <w:i/>
          <w:sz w:val="20"/>
          <w:szCs w:val="20"/>
          <w:lang w:eastAsia="ar-SA"/>
        </w:rPr>
        <w:t>в работе</w:t>
      </w:r>
      <w:r w:rsidR="00D06EF1">
        <w:rPr>
          <w:b/>
          <w:i/>
          <w:sz w:val="20"/>
          <w:szCs w:val="20"/>
          <w:lang w:eastAsia="ar-SA"/>
        </w:rPr>
        <w:t xml:space="preserve"> </w:t>
      </w:r>
      <w:r w:rsidR="00E863B1">
        <w:rPr>
          <w:b/>
          <w:i/>
          <w:sz w:val="20"/>
          <w:szCs w:val="20"/>
          <w:lang w:eastAsia="ar-SA"/>
        </w:rPr>
        <w:t>Всероссийской национальной н</w:t>
      </w:r>
      <w:r w:rsidRPr="00ED2B17">
        <w:rPr>
          <w:b/>
          <w:i/>
          <w:sz w:val="20"/>
          <w:szCs w:val="20"/>
          <w:lang w:eastAsia="ar-SA"/>
        </w:rPr>
        <w:t>аучно-практической конференции «</w:t>
      </w:r>
      <w:r w:rsidR="003F6FC3" w:rsidRPr="003F6FC3">
        <w:rPr>
          <w:b/>
          <w:i/>
          <w:sz w:val="20"/>
          <w:szCs w:val="20"/>
          <w:lang w:eastAsia="ar-SA"/>
        </w:rPr>
        <w:t>Теория и практика безопасности жизнедеятельности</w:t>
      </w:r>
      <w:r w:rsidRPr="00ED2B17">
        <w:rPr>
          <w:b/>
          <w:i/>
          <w:sz w:val="20"/>
          <w:szCs w:val="20"/>
          <w:lang w:eastAsia="ar-SA"/>
        </w:rPr>
        <w:t>»</w:t>
      </w:r>
      <w:r w:rsidR="00735A23">
        <w:rPr>
          <w:b/>
          <w:i/>
          <w:sz w:val="20"/>
          <w:szCs w:val="20"/>
          <w:lang w:eastAsia="ar-SA"/>
        </w:rPr>
        <w:t>.</w:t>
      </w:r>
    </w:p>
    <w:p w:rsidR="00ED2B17" w:rsidRPr="008970BC" w:rsidRDefault="00ED2B17" w:rsidP="00ED2B17">
      <w:pPr>
        <w:spacing w:before="60" w:after="60" w:line="216" w:lineRule="auto"/>
        <w:ind w:right="113"/>
        <w:jc w:val="center"/>
        <w:rPr>
          <w:b/>
        </w:rPr>
      </w:pPr>
      <w:r w:rsidRPr="003F6FC3">
        <w:rPr>
          <w:b/>
        </w:rPr>
        <w:t xml:space="preserve">Тематические направления </w:t>
      </w:r>
      <w:r w:rsidRPr="008970BC">
        <w:rPr>
          <w:b/>
        </w:rPr>
        <w:t>конференции:</w:t>
      </w:r>
    </w:p>
    <w:p w:rsidR="00F9534E" w:rsidRPr="00F9534E" w:rsidRDefault="00F9534E" w:rsidP="00F9534E">
      <w:pPr>
        <w:tabs>
          <w:tab w:val="left" w:pos="426"/>
        </w:tabs>
        <w:spacing w:line="216" w:lineRule="auto"/>
        <w:ind w:firstLine="142"/>
        <w:jc w:val="both"/>
        <w:rPr>
          <w:color w:val="000000"/>
          <w:sz w:val="16"/>
          <w:szCs w:val="16"/>
        </w:rPr>
      </w:pPr>
      <w:r w:rsidRPr="00F9534E">
        <w:rPr>
          <w:b/>
          <w:i/>
          <w:color w:val="000000"/>
          <w:sz w:val="16"/>
          <w:szCs w:val="16"/>
        </w:rPr>
        <w:t>1.</w:t>
      </w:r>
      <w:r w:rsidR="00DE0035">
        <w:rPr>
          <w:b/>
          <w:i/>
          <w:color w:val="000000"/>
          <w:sz w:val="16"/>
          <w:szCs w:val="16"/>
        </w:rPr>
        <w:t xml:space="preserve"> </w:t>
      </w:r>
      <w:r w:rsidRPr="00F9534E">
        <w:rPr>
          <w:b/>
          <w:i/>
          <w:color w:val="000000"/>
          <w:sz w:val="16"/>
          <w:szCs w:val="16"/>
        </w:rPr>
        <w:t>Достойный труд</w:t>
      </w:r>
      <w:r w:rsidR="0025440C">
        <w:rPr>
          <w:b/>
          <w:i/>
          <w:color w:val="000000"/>
          <w:sz w:val="16"/>
          <w:szCs w:val="16"/>
        </w:rPr>
        <w:t xml:space="preserve"> </w:t>
      </w:r>
      <w:r w:rsidRPr="00F9534E">
        <w:rPr>
          <w:b/>
          <w:i/>
          <w:color w:val="000000"/>
          <w:sz w:val="16"/>
          <w:szCs w:val="16"/>
        </w:rPr>
        <w:t>- основа социально</w:t>
      </w:r>
      <w:r w:rsidR="00A143CF">
        <w:rPr>
          <w:b/>
          <w:i/>
          <w:color w:val="000000"/>
          <w:sz w:val="16"/>
          <w:szCs w:val="16"/>
        </w:rPr>
        <w:t xml:space="preserve">-экономической </w:t>
      </w:r>
      <w:r w:rsidRPr="00F9534E">
        <w:rPr>
          <w:b/>
          <w:i/>
          <w:color w:val="000000"/>
          <w:sz w:val="16"/>
          <w:szCs w:val="16"/>
        </w:rPr>
        <w:t xml:space="preserve">политики </w:t>
      </w:r>
      <w:r w:rsidR="00A143CF" w:rsidRPr="00F9534E">
        <w:rPr>
          <w:b/>
          <w:i/>
          <w:color w:val="000000"/>
          <w:sz w:val="16"/>
          <w:szCs w:val="16"/>
        </w:rPr>
        <w:t>государства:</w:t>
      </w:r>
      <w:r w:rsidRPr="00F9534E">
        <w:rPr>
          <w:color w:val="000000"/>
          <w:sz w:val="16"/>
          <w:szCs w:val="16"/>
        </w:rPr>
        <w:t xml:space="preserve"> социальная сплоченность общества, качество и доступность социальных услуг</w:t>
      </w:r>
      <w:r w:rsidR="00A143CF">
        <w:rPr>
          <w:color w:val="000000"/>
          <w:sz w:val="16"/>
          <w:szCs w:val="16"/>
        </w:rPr>
        <w:t>.</w:t>
      </w:r>
    </w:p>
    <w:p w:rsidR="003F6FC3" w:rsidRPr="00F9534E" w:rsidRDefault="00F9534E" w:rsidP="00F9534E">
      <w:pPr>
        <w:tabs>
          <w:tab w:val="left" w:pos="426"/>
        </w:tabs>
        <w:spacing w:line="216" w:lineRule="auto"/>
        <w:ind w:firstLine="142"/>
        <w:jc w:val="both"/>
        <w:rPr>
          <w:color w:val="000000"/>
          <w:sz w:val="16"/>
          <w:szCs w:val="16"/>
        </w:rPr>
      </w:pPr>
      <w:r w:rsidRPr="00F9534E">
        <w:rPr>
          <w:b/>
          <w:i/>
          <w:color w:val="000000"/>
          <w:sz w:val="16"/>
          <w:szCs w:val="16"/>
        </w:rPr>
        <w:t>2.</w:t>
      </w:r>
      <w:r w:rsidR="00DE0035">
        <w:rPr>
          <w:b/>
          <w:i/>
          <w:color w:val="000000"/>
          <w:sz w:val="16"/>
          <w:szCs w:val="16"/>
        </w:rPr>
        <w:t xml:space="preserve"> </w:t>
      </w:r>
      <w:r w:rsidR="008970BC" w:rsidRPr="00F9534E">
        <w:rPr>
          <w:b/>
          <w:i/>
          <w:color w:val="000000"/>
          <w:sz w:val="16"/>
          <w:szCs w:val="16"/>
        </w:rPr>
        <w:t>Охрана труда</w:t>
      </w:r>
      <w:r w:rsidR="00147270" w:rsidRPr="00F9534E">
        <w:rPr>
          <w:b/>
          <w:i/>
          <w:color w:val="000000"/>
          <w:sz w:val="16"/>
          <w:szCs w:val="16"/>
        </w:rPr>
        <w:t xml:space="preserve">: </w:t>
      </w:r>
      <w:r w:rsidRPr="00DE0035">
        <w:rPr>
          <w:color w:val="000000"/>
          <w:sz w:val="16"/>
          <w:szCs w:val="16"/>
        </w:rPr>
        <w:t>а</w:t>
      </w:r>
      <w:r w:rsidR="003F6FC3" w:rsidRPr="00DE0035">
        <w:rPr>
          <w:color w:val="000000"/>
          <w:sz w:val="16"/>
          <w:szCs w:val="16"/>
        </w:rPr>
        <w:t>ктуальные</w:t>
      </w:r>
      <w:r w:rsidR="003F6FC3" w:rsidRPr="00F9534E">
        <w:rPr>
          <w:color w:val="000000"/>
          <w:sz w:val="16"/>
          <w:szCs w:val="16"/>
        </w:rPr>
        <w:t xml:space="preserve"> проблемы обеспечения вопросов охраны труда </w:t>
      </w:r>
      <w:r w:rsidR="008970BC" w:rsidRPr="00F9534E">
        <w:rPr>
          <w:color w:val="000000"/>
          <w:sz w:val="16"/>
          <w:szCs w:val="16"/>
        </w:rPr>
        <w:t>на современном этапе развития производства</w:t>
      </w:r>
      <w:r w:rsidRPr="00F9534E">
        <w:rPr>
          <w:color w:val="000000"/>
          <w:sz w:val="16"/>
          <w:szCs w:val="16"/>
        </w:rPr>
        <w:t xml:space="preserve"> научно-технического прогресса</w:t>
      </w:r>
      <w:r w:rsidR="003F6FC3" w:rsidRPr="00F9534E">
        <w:rPr>
          <w:color w:val="000000"/>
          <w:sz w:val="16"/>
          <w:szCs w:val="16"/>
        </w:rPr>
        <w:t>.</w:t>
      </w:r>
    </w:p>
    <w:p w:rsidR="008970BC" w:rsidRPr="00F9534E" w:rsidRDefault="00F9534E" w:rsidP="00F9534E">
      <w:pPr>
        <w:tabs>
          <w:tab w:val="left" w:pos="426"/>
        </w:tabs>
        <w:spacing w:line="216" w:lineRule="auto"/>
        <w:ind w:firstLine="142"/>
        <w:jc w:val="both"/>
        <w:rPr>
          <w:color w:val="000000"/>
          <w:sz w:val="16"/>
          <w:szCs w:val="16"/>
        </w:rPr>
      </w:pPr>
      <w:r w:rsidRPr="00F9534E">
        <w:rPr>
          <w:b/>
          <w:i/>
          <w:color w:val="000000"/>
          <w:sz w:val="16"/>
          <w:szCs w:val="16"/>
        </w:rPr>
        <w:t>3</w:t>
      </w:r>
      <w:r w:rsidRPr="00F9534E">
        <w:rPr>
          <w:color w:val="000000"/>
          <w:sz w:val="16"/>
          <w:szCs w:val="16"/>
        </w:rPr>
        <w:t xml:space="preserve">. </w:t>
      </w:r>
      <w:r w:rsidR="008970BC" w:rsidRPr="00F9534E">
        <w:rPr>
          <w:b/>
          <w:i/>
          <w:color w:val="000000"/>
          <w:sz w:val="16"/>
          <w:szCs w:val="16"/>
        </w:rPr>
        <w:t>Промышленная безопасность:</w:t>
      </w:r>
      <w:r w:rsidR="008970BC" w:rsidRPr="00F9534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с</w:t>
      </w:r>
      <w:r w:rsidR="008970BC" w:rsidRPr="00F9534E">
        <w:rPr>
          <w:color w:val="000000"/>
          <w:sz w:val="16"/>
          <w:szCs w:val="16"/>
        </w:rPr>
        <w:t>овременные аспекты обеспечения безопасности опасных производственных объектов</w:t>
      </w:r>
      <w:r w:rsidR="00A143CF">
        <w:rPr>
          <w:color w:val="000000"/>
          <w:sz w:val="16"/>
          <w:szCs w:val="16"/>
        </w:rPr>
        <w:t>.</w:t>
      </w:r>
    </w:p>
    <w:p w:rsidR="00147270" w:rsidRPr="00F9534E" w:rsidRDefault="00F9534E" w:rsidP="0025440C">
      <w:pPr>
        <w:tabs>
          <w:tab w:val="left" w:pos="426"/>
        </w:tabs>
        <w:spacing w:line="216" w:lineRule="auto"/>
        <w:ind w:firstLine="142"/>
        <w:jc w:val="both"/>
        <w:rPr>
          <w:sz w:val="16"/>
          <w:szCs w:val="16"/>
        </w:rPr>
      </w:pPr>
      <w:r w:rsidRPr="00F9534E">
        <w:rPr>
          <w:b/>
          <w:i/>
          <w:color w:val="000000"/>
          <w:sz w:val="16"/>
          <w:szCs w:val="16"/>
        </w:rPr>
        <w:t>4.</w:t>
      </w:r>
      <w:r w:rsidR="00147270" w:rsidRPr="00F9534E">
        <w:rPr>
          <w:b/>
          <w:i/>
          <w:color w:val="000000"/>
          <w:sz w:val="16"/>
          <w:szCs w:val="16"/>
        </w:rPr>
        <w:t xml:space="preserve"> </w:t>
      </w:r>
      <w:r w:rsidR="003F6FC3" w:rsidRPr="00F9534E">
        <w:rPr>
          <w:b/>
          <w:i/>
          <w:color w:val="000000"/>
          <w:sz w:val="16"/>
          <w:szCs w:val="16"/>
        </w:rPr>
        <w:t>Экологическ</w:t>
      </w:r>
      <w:r w:rsidR="0025440C">
        <w:rPr>
          <w:b/>
          <w:i/>
          <w:color w:val="000000"/>
          <w:sz w:val="16"/>
          <w:szCs w:val="16"/>
        </w:rPr>
        <w:t>ие и м</w:t>
      </w:r>
      <w:r w:rsidR="0025440C" w:rsidRPr="00F9534E">
        <w:rPr>
          <w:b/>
          <w:i/>
          <w:color w:val="000000"/>
          <w:sz w:val="16"/>
          <w:szCs w:val="16"/>
        </w:rPr>
        <w:t>едико-</w:t>
      </w:r>
      <w:r w:rsidR="0025440C">
        <w:rPr>
          <w:b/>
          <w:i/>
          <w:color w:val="000000"/>
          <w:sz w:val="16"/>
          <w:szCs w:val="16"/>
        </w:rPr>
        <w:t>социальные аспекты безопасности</w:t>
      </w:r>
      <w:r w:rsidR="0025440C" w:rsidRPr="00F9534E">
        <w:rPr>
          <w:b/>
          <w:i/>
          <w:sz w:val="16"/>
          <w:szCs w:val="16"/>
        </w:rPr>
        <w:t>:</w:t>
      </w:r>
      <w:r w:rsidR="008970BC" w:rsidRPr="00F9534E">
        <w:rPr>
          <w:color w:val="000000"/>
          <w:sz w:val="16"/>
          <w:szCs w:val="16"/>
        </w:rPr>
        <w:t xml:space="preserve"> опыт</w:t>
      </w:r>
      <w:r w:rsidR="008970BC" w:rsidRPr="00F9534E">
        <w:rPr>
          <w:sz w:val="16"/>
          <w:szCs w:val="16"/>
        </w:rPr>
        <w:t xml:space="preserve"> обеспечения </w:t>
      </w:r>
      <w:r>
        <w:rPr>
          <w:sz w:val="16"/>
          <w:szCs w:val="16"/>
        </w:rPr>
        <w:t>р</w:t>
      </w:r>
      <w:r w:rsidR="008970BC" w:rsidRPr="00F9534E">
        <w:rPr>
          <w:sz w:val="16"/>
          <w:szCs w:val="16"/>
        </w:rPr>
        <w:t>ационального природопользования, обращения с опасными отходами</w:t>
      </w:r>
      <w:r w:rsidR="0025440C">
        <w:rPr>
          <w:sz w:val="16"/>
          <w:szCs w:val="16"/>
        </w:rPr>
        <w:t xml:space="preserve">; </w:t>
      </w:r>
      <w:r w:rsidRPr="00F9534E">
        <w:rPr>
          <w:sz w:val="16"/>
          <w:szCs w:val="16"/>
        </w:rPr>
        <w:t>вопросы оценки и управ</w:t>
      </w:r>
      <w:r>
        <w:rPr>
          <w:sz w:val="16"/>
          <w:szCs w:val="16"/>
        </w:rPr>
        <w:t>ления профессиональными рисками</w:t>
      </w:r>
      <w:r w:rsidRPr="00F9534E">
        <w:rPr>
          <w:sz w:val="16"/>
          <w:szCs w:val="16"/>
        </w:rPr>
        <w:t xml:space="preserve"> развития медицинских патологий работающего населения</w:t>
      </w:r>
      <w:r w:rsidR="00A143CF">
        <w:rPr>
          <w:sz w:val="16"/>
          <w:szCs w:val="16"/>
        </w:rPr>
        <w:t>; спорт и здоровье человека.</w:t>
      </w:r>
    </w:p>
    <w:p w:rsidR="00147270" w:rsidRPr="0025440C" w:rsidRDefault="0025440C" w:rsidP="00147270">
      <w:pPr>
        <w:tabs>
          <w:tab w:val="left" w:pos="426"/>
        </w:tabs>
        <w:spacing w:line="216" w:lineRule="auto"/>
        <w:ind w:firstLine="142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5 Безопасность в</w:t>
      </w:r>
      <w:r w:rsidR="00A143CF">
        <w:rPr>
          <w:b/>
          <w:i/>
          <w:sz w:val="16"/>
          <w:szCs w:val="16"/>
        </w:rPr>
        <w:t xml:space="preserve"> чрезвычайных ситуациях</w:t>
      </w:r>
      <w:r>
        <w:rPr>
          <w:b/>
          <w:i/>
          <w:sz w:val="16"/>
          <w:szCs w:val="16"/>
        </w:rPr>
        <w:t xml:space="preserve">: </w:t>
      </w:r>
      <w:r w:rsidRPr="0025440C">
        <w:rPr>
          <w:sz w:val="16"/>
          <w:szCs w:val="16"/>
        </w:rPr>
        <w:t>современные взгляды на организацию предупреждения и ликвидацию</w:t>
      </w:r>
      <w:r>
        <w:rPr>
          <w:sz w:val="16"/>
          <w:szCs w:val="16"/>
        </w:rPr>
        <w:t xml:space="preserve"> последствий</w:t>
      </w:r>
      <w:r w:rsidRPr="0025440C">
        <w:rPr>
          <w:sz w:val="16"/>
          <w:szCs w:val="16"/>
        </w:rPr>
        <w:t xml:space="preserve"> </w:t>
      </w:r>
      <w:r w:rsidR="00A143CF">
        <w:rPr>
          <w:sz w:val="16"/>
          <w:szCs w:val="16"/>
        </w:rPr>
        <w:t>чрезвычайных ситуаций.</w:t>
      </w:r>
    </w:p>
    <w:p w:rsidR="00147270" w:rsidRPr="009F715F" w:rsidRDefault="00147270" w:rsidP="00147270">
      <w:pPr>
        <w:pStyle w:val="af4"/>
        <w:tabs>
          <w:tab w:val="left" w:pos="426"/>
        </w:tabs>
        <w:spacing w:before="0" w:after="0" w:line="216" w:lineRule="auto"/>
        <w:ind w:firstLine="142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ED2B17" w:rsidRPr="009F715F" w:rsidRDefault="00ED2B17" w:rsidP="0091488E">
      <w:pPr>
        <w:tabs>
          <w:tab w:val="left" w:pos="993"/>
        </w:tabs>
        <w:spacing w:line="216" w:lineRule="auto"/>
        <w:ind w:firstLine="142"/>
        <w:jc w:val="both"/>
        <w:rPr>
          <w:b/>
          <w:bCs/>
          <w:sz w:val="18"/>
          <w:szCs w:val="18"/>
        </w:rPr>
      </w:pPr>
      <w:r w:rsidRPr="009F715F">
        <w:rPr>
          <w:b/>
          <w:bCs/>
          <w:sz w:val="18"/>
          <w:szCs w:val="18"/>
        </w:rPr>
        <w:t>Оргкомитет конференции:</w:t>
      </w:r>
    </w:p>
    <w:p w:rsidR="00ED2B17" w:rsidRPr="009F715F" w:rsidRDefault="00ED2B17" w:rsidP="00ED2B17">
      <w:pPr>
        <w:ind w:left="142"/>
        <w:jc w:val="both"/>
        <w:rPr>
          <w:sz w:val="17"/>
          <w:szCs w:val="17"/>
        </w:rPr>
      </w:pPr>
      <w:r w:rsidRPr="009F715F">
        <w:rPr>
          <w:b/>
          <w:bCs/>
          <w:sz w:val="17"/>
          <w:szCs w:val="17"/>
        </w:rPr>
        <w:t>Председатель:</w:t>
      </w:r>
    </w:p>
    <w:p w:rsidR="00ED2B17" w:rsidRPr="009F715F" w:rsidRDefault="00ED2B17" w:rsidP="00ED2B17">
      <w:pPr>
        <w:ind w:left="-15" w:firstLine="15"/>
        <w:jc w:val="both"/>
        <w:rPr>
          <w:bCs/>
          <w:sz w:val="17"/>
          <w:szCs w:val="17"/>
        </w:rPr>
      </w:pPr>
      <w:r w:rsidRPr="009F715F">
        <w:rPr>
          <w:bCs/>
          <w:sz w:val="17"/>
          <w:szCs w:val="17"/>
        </w:rPr>
        <w:t>Гуда А.Н.</w:t>
      </w:r>
      <w:r w:rsidRPr="009F715F">
        <w:rPr>
          <w:b/>
          <w:bCs/>
          <w:sz w:val="17"/>
          <w:szCs w:val="17"/>
        </w:rPr>
        <w:t xml:space="preserve"> – </w:t>
      </w:r>
      <w:r w:rsidRPr="009F715F">
        <w:rPr>
          <w:bCs/>
          <w:sz w:val="17"/>
          <w:szCs w:val="17"/>
        </w:rPr>
        <w:t>проректор по научной работе ФГБОУ ВО РГУПС, д.т.н., профессор;</w:t>
      </w:r>
    </w:p>
    <w:p w:rsidR="00ED2B17" w:rsidRDefault="00ED2B17" w:rsidP="00ED2B17">
      <w:pPr>
        <w:ind w:left="142"/>
        <w:jc w:val="both"/>
        <w:rPr>
          <w:b/>
          <w:bCs/>
          <w:sz w:val="17"/>
          <w:szCs w:val="17"/>
        </w:rPr>
      </w:pPr>
      <w:r w:rsidRPr="009F715F">
        <w:rPr>
          <w:b/>
          <w:bCs/>
          <w:sz w:val="17"/>
          <w:szCs w:val="17"/>
        </w:rPr>
        <w:t>Заместител</w:t>
      </w:r>
      <w:r w:rsidR="001233EE" w:rsidRPr="009F715F">
        <w:rPr>
          <w:b/>
          <w:bCs/>
          <w:sz w:val="17"/>
          <w:szCs w:val="17"/>
        </w:rPr>
        <w:t>ь</w:t>
      </w:r>
      <w:r w:rsidRPr="009F715F">
        <w:rPr>
          <w:b/>
          <w:bCs/>
          <w:sz w:val="17"/>
          <w:szCs w:val="17"/>
        </w:rPr>
        <w:t xml:space="preserve"> председателя:</w:t>
      </w:r>
    </w:p>
    <w:p w:rsidR="009F715F" w:rsidRPr="009F715F" w:rsidRDefault="009F715F" w:rsidP="009F715F">
      <w:pPr>
        <w:ind w:left="-15" w:firstLine="15"/>
        <w:jc w:val="both"/>
        <w:rPr>
          <w:bCs/>
          <w:sz w:val="17"/>
          <w:szCs w:val="17"/>
        </w:rPr>
      </w:pPr>
      <w:r w:rsidRPr="009F715F">
        <w:rPr>
          <w:bCs/>
          <w:sz w:val="17"/>
          <w:szCs w:val="17"/>
        </w:rPr>
        <w:t>Новиков Н.Н. –генеральный директор НАЦОТ</w:t>
      </w:r>
      <w:r w:rsidR="007F4DA4">
        <w:rPr>
          <w:bCs/>
          <w:sz w:val="17"/>
          <w:szCs w:val="17"/>
        </w:rPr>
        <w:t>, д.т.н., профессор;</w:t>
      </w:r>
    </w:p>
    <w:p w:rsidR="009F715F" w:rsidRDefault="0025440C" w:rsidP="009F715F">
      <w:pPr>
        <w:jc w:val="both"/>
        <w:rPr>
          <w:sz w:val="17"/>
          <w:szCs w:val="17"/>
        </w:rPr>
      </w:pPr>
      <w:r w:rsidRPr="009F715F">
        <w:rPr>
          <w:sz w:val="17"/>
          <w:szCs w:val="17"/>
        </w:rPr>
        <w:t>Финоченко Т.А.</w:t>
      </w:r>
      <w:r w:rsidR="00ED2B17" w:rsidRPr="009F715F">
        <w:rPr>
          <w:sz w:val="17"/>
          <w:szCs w:val="17"/>
        </w:rPr>
        <w:t>. –</w:t>
      </w:r>
      <w:r w:rsidR="009F715F">
        <w:rPr>
          <w:sz w:val="17"/>
          <w:szCs w:val="17"/>
        </w:rPr>
        <w:t>начальник НПЦ «Охрана труда» ОНИИЦ НИЧ</w:t>
      </w:r>
      <w:r w:rsidR="009F715F" w:rsidRPr="009F715F">
        <w:rPr>
          <w:bCs/>
          <w:sz w:val="17"/>
          <w:szCs w:val="17"/>
        </w:rPr>
        <w:t xml:space="preserve"> ФГБОУ ВО РГУПС</w:t>
      </w:r>
      <w:r w:rsidR="009F715F">
        <w:rPr>
          <w:bCs/>
          <w:sz w:val="17"/>
          <w:szCs w:val="17"/>
        </w:rPr>
        <w:t>,</w:t>
      </w:r>
      <w:r w:rsidR="00ED2B17" w:rsidRPr="009F715F">
        <w:rPr>
          <w:sz w:val="17"/>
          <w:szCs w:val="17"/>
        </w:rPr>
        <w:t xml:space="preserve"> </w:t>
      </w:r>
      <w:r w:rsidR="009F715F" w:rsidRPr="009F715F">
        <w:rPr>
          <w:sz w:val="17"/>
          <w:szCs w:val="17"/>
        </w:rPr>
        <w:t>к.т.н., доцент;</w:t>
      </w:r>
    </w:p>
    <w:p w:rsidR="00ED2B17" w:rsidRPr="009F715F" w:rsidRDefault="00ED2B17" w:rsidP="009F715F">
      <w:pPr>
        <w:jc w:val="both"/>
        <w:rPr>
          <w:sz w:val="17"/>
          <w:szCs w:val="17"/>
        </w:rPr>
      </w:pPr>
      <w:r w:rsidRPr="009F715F">
        <w:rPr>
          <w:b/>
          <w:bCs/>
          <w:sz w:val="17"/>
          <w:szCs w:val="17"/>
        </w:rPr>
        <w:t>Члены оргкомитета:</w:t>
      </w:r>
    </w:p>
    <w:p w:rsidR="00DE0035" w:rsidRPr="009F715F" w:rsidRDefault="009C10D9" w:rsidP="00DE0035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Ляшко Г.И. </w:t>
      </w:r>
      <w:r w:rsidR="00DE0035" w:rsidRPr="009F715F">
        <w:rPr>
          <w:sz w:val="17"/>
          <w:szCs w:val="17"/>
        </w:rPr>
        <w:t xml:space="preserve"> – к.</w:t>
      </w:r>
      <w:r>
        <w:rPr>
          <w:sz w:val="17"/>
          <w:szCs w:val="17"/>
        </w:rPr>
        <w:t>п</w:t>
      </w:r>
      <w:r w:rsidR="00DE0035" w:rsidRPr="009F715F">
        <w:rPr>
          <w:sz w:val="17"/>
          <w:szCs w:val="17"/>
        </w:rPr>
        <w:t>.н., доцент;</w:t>
      </w:r>
    </w:p>
    <w:p w:rsidR="001233EE" w:rsidRPr="009F715F" w:rsidRDefault="0025440C" w:rsidP="001233EE">
      <w:pPr>
        <w:jc w:val="both"/>
        <w:rPr>
          <w:b/>
          <w:bCs/>
          <w:sz w:val="17"/>
          <w:szCs w:val="17"/>
        </w:rPr>
      </w:pPr>
      <w:r w:rsidRPr="009F715F">
        <w:rPr>
          <w:sz w:val="17"/>
          <w:szCs w:val="17"/>
        </w:rPr>
        <w:t>Переверзев И.Г</w:t>
      </w:r>
      <w:r w:rsidR="001233EE" w:rsidRPr="009F715F">
        <w:rPr>
          <w:sz w:val="17"/>
          <w:szCs w:val="17"/>
        </w:rPr>
        <w:t>. – к.т.н., доцент;</w:t>
      </w:r>
    </w:p>
    <w:p w:rsidR="009C10D9" w:rsidRDefault="009C10D9" w:rsidP="00ED2B17">
      <w:pPr>
        <w:jc w:val="both"/>
        <w:rPr>
          <w:sz w:val="17"/>
          <w:szCs w:val="17"/>
        </w:rPr>
      </w:pPr>
      <w:r>
        <w:rPr>
          <w:sz w:val="17"/>
          <w:szCs w:val="17"/>
        </w:rPr>
        <w:t>Скорев М.М. – д.э.н., профессор;</w:t>
      </w:r>
    </w:p>
    <w:p w:rsidR="00ED2B17" w:rsidRPr="009F715F" w:rsidRDefault="0025440C" w:rsidP="00ED2B17">
      <w:pPr>
        <w:jc w:val="both"/>
        <w:rPr>
          <w:sz w:val="17"/>
          <w:szCs w:val="17"/>
        </w:rPr>
      </w:pPr>
      <w:r w:rsidRPr="009F715F">
        <w:rPr>
          <w:sz w:val="17"/>
          <w:szCs w:val="17"/>
        </w:rPr>
        <w:t>Чукарин А.Н.</w:t>
      </w:r>
      <w:r w:rsidR="00ED2B17" w:rsidRPr="009F715F">
        <w:rPr>
          <w:sz w:val="17"/>
          <w:szCs w:val="17"/>
        </w:rPr>
        <w:t xml:space="preserve"> – д.т.н., профессор;</w:t>
      </w:r>
    </w:p>
    <w:p w:rsidR="009F715F" w:rsidRDefault="009F715F" w:rsidP="009F715F">
      <w:pPr>
        <w:jc w:val="both"/>
        <w:rPr>
          <w:sz w:val="17"/>
          <w:szCs w:val="17"/>
        </w:rPr>
      </w:pPr>
      <w:r w:rsidRPr="009F715F">
        <w:rPr>
          <w:sz w:val="17"/>
          <w:szCs w:val="17"/>
        </w:rPr>
        <w:t>Фи</w:t>
      </w:r>
      <w:r w:rsidR="007F4DA4">
        <w:rPr>
          <w:sz w:val="17"/>
          <w:szCs w:val="17"/>
        </w:rPr>
        <w:t>ноченко В.А.</w:t>
      </w:r>
      <w:r w:rsidRPr="009F715F">
        <w:rPr>
          <w:sz w:val="17"/>
          <w:szCs w:val="17"/>
        </w:rPr>
        <w:t xml:space="preserve"> – </w:t>
      </w:r>
      <w:r w:rsidR="007F4DA4">
        <w:rPr>
          <w:sz w:val="17"/>
          <w:szCs w:val="17"/>
        </w:rPr>
        <w:t>д.т.н., профессор;</w:t>
      </w:r>
    </w:p>
    <w:p w:rsidR="007F4DA4" w:rsidRPr="009F715F" w:rsidRDefault="007F4DA4" w:rsidP="009F715F">
      <w:pPr>
        <w:jc w:val="both"/>
        <w:rPr>
          <w:sz w:val="17"/>
          <w:szCs w:val="17"/>
        </w:rPr>
      </w:pPr>
      <w:r>
        <w:rPr>
          <w:sz w:val="17"/>
          <w:szCs w:val="17"/>
        </w:rPr>
        <w:t>Чукарин А.Н. – д.т.н., профессор;</w:t>
      </w:r>
    </w:p>
    <w:p w:rsidR="00ED2B17" w:rsidRPr="009F715F" w:rsidRDefault="00ED2B17" w:rsidP="00ED2B17">
      <w:pPr>
        <w:jc w:val="both"/>
        <w:rPr>
          <w:sz w:val="17"/>
          <w:szCs w:val="17"/>
        </w:rPr>
      </w:pPr>
      <w:r w:rsidRPr="009F715F">
        <w:rPr>
          <w:sz w:val="17"/>
          <w:szCs w:val="17"/>
        </w:rPr>
        <w:t>Яицков И.А. – к.т.н., доцент.</w:t>
      </w:r>
    </w:p>
    <w:p w:rsidR="007F4DA4" w:rsidRDefault="007F4DA4" w:rsidP="006064DB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</w:p>
    <w:p w:rsidR="006064DB" w:rsidRPr="00F91514" w:rsidRDefault="006064DB" w:rsidP="006064DB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6064DB" w:rsidRPr="00F91514" w:rsidRDefault="006064DB" w:rsidP="006064DB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6064DB" w:rsidRPr="00F91514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руководителей и специалистов</w:t>
      </w:r>
      <w:r>
        <w:rPr>
          <w:sz w:val="17"/>
          <w:szCs w:val="17"/>
        </w:rPr>
        <w:t xml:space="preserve"> железных дорог</w:t>
      </w:r>
      <w:r w:rsidR="00A143CF"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 xml:space="preserve">; </w:t>
      </w:r>
    </w:p>
    <w:p w:rsidR="006064DB" w:rsidRPr="00F91514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>
        <w:rPr>
          <w:sz w:val="17"/>
          <w:szCs w:val="17"/>
        </w:rPr>
        <w:t xml:space="preserve"> и технических</w:t>
      </w:r>
      <w:r w:rsidRPr="00F91514">
        <w:rPr>
          <w:sz w:val="17"/>
          <w:szCs w:val="17"/>
        </w:rPr>
        <w:t xml:space="preserve"> вузов Росси</w:t>
      </w:r>
      <w:r w:rsidR="00A143CF">
        <w:rPr>
          <w:sz w:val="17"/>
          <w:szCs w:val="17"/>
        </w:rPr>
        <w:t>и</w:t>
      </w:r>
      <w:r w:rsidRPr="00F91514">
        <w:rPr>
          <w:sz w:val="17"/>
          <w:szCs w:val="17"/>
        </w:rPr>
        <w:t>;</w:t>
      </w:r>
    </w:p>
    <w:p w:rsidR="006064DB" w:rsidRPr="00F91514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</w:t>
      </w:r>
      <w:r w:rsidR="00A143CF"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;</w:t>
      </w:r>
    </w:p>
    <w:p w:rsidR="006064DB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</w:t>
      </w:r>
      <w:r w:rsidR="00A143CF">
        <w:rPr>
          <w:sz w:val="17"/>
          <w:szCs w:val="17"/>
        </w:rPr>
        <w:t xml:space="preserve"> и промышленности</w:t>
      </w:r>
      <w:r w:rsidRPr="00F91514">
        <w:rPr>
          <w:sz w:val="17"/>
          <w:szCs w:val="17"/>
        </w:rPr>
        <w:t>.</w:t>
      </w:r>
    </w:p>
    <w:p w:rsidR="00A143CF" w:rsidRPr="00F91514" w:rsidRDefault="00A143CF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</w:p>
    <w:p w:rsidR="006064DB" w:rsidRPr="00460309" w:rsidRDefault="006064DB" w:rsidP="006064DB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6064DB" w:rsidRPr="00F91514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основных и стендовых докладов, отобранных для опубликования в трудах конференции;</w:t>
      </w:r>
    </w:p>
    <w:p w:rsidR="006064DB" w:rsidRPr="00F91514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 xml:space="preserve">авторы дискуссионных (проблемных) работ без </w:t>
      </w:r>
      <w:r w:rsidRPr="00F91514">
        <w:rPr>
          <w:sz w:val="17"/>
          <w:szCs w:val="17"/>
        </w:rPr>
        <w:lastRenderedPageBreak/>
        <w:t>опубликования, допускается пятиминутное сообщение с обсуждением;</w:t>
      </w:r>
    </w:p>
    <w:p w:rsidR="006064DB" w:rsidRPr="00F91514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6064DB" w:rsidRDefault="006064DB" w:rsidP="006064DB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ED2B17" w:rsidRPr="009F715F" w:rsidRDefault="00ED2B17" w:rsidP="00ED2B17">
      <w:pPr>
        <w:jc w:val="both"/>
        <w:rPr>
          <w:sz w:val="17"/>
          <w:szCs w:val="17"/>
        </w:rPr>
      </w:pPr>
    </w:p>
    <w:p w:rsidR="001F4818" w:rsidRPr="004A31E0" w:rsidRDefault="001F4818" w:rsidP="001F4818">
      <w:pPr>
        <w:widowControl w:val="0"/>
        <w:tabs>
          <w:tab w:val="left" w:pos="322"/>
        </w:tabs>
        <w:spacing w:line="199" w:lineRule="auto"/>
        <w:contextualSpacing/>
        <w:jc w:val="center"/>
        <w:rPr>
          <w:b/>
          <w:bCs/>
          <w:sz w:val="18"/>
          <w:szCs w:val="18"/>
        </w:rPr>
      </w:pPr>
      <w:r w:rsidRPr="004A31E0">
        <w:rPr>
          <w:b/>
          <w:bCs/>
          <w:sz w:val="18"/>
          <w:szCs w:val="18"/>
        </w:rPr>
        <w:t xml:space="preserve">ТРЕБОВАНИЯ К ОФОРМЛЕНИЮ </w:t>
      </w:r>
      <w:r>
        <w:rPr>
          <w:b/>
          <w:bCs/>
          <w:sz w:val="18"/>
          <w:szCs w:val="18"/>
        </w:rPr>
        <w:t>ДОКЛАДА ДЛЯ ПУБЛИКАЦИИ В ВИДЕ СТАТЬИ</w:t>
      </w:r>
    </w:p>
    <w:p w:rsidR="001F4818" w:rsidRDefault="001F4818" w:rsidP="001F4818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 xml:space="preserve">Доклады печатаются авторами в текстовом редакторе </w:t>
      </w:r>
      <w:r w:rsidRPr="004A31E0">
        <w:rPr>
          <w:bCs/>
          <w:sz w:val="18"/>
          <w:szCs w:val="18"/>
          <w:lang w:val="en-US"/>
        </w:rPr>
        <w:t>Word</w:t>
      </w:r>
      <w:r w:rsidRPr="004A31E0">
        <w:rPr>
          <w:bCs/>
          <w:sz w:val="18"/>
          <w:szCs w:val="18"/>
        </w:rPr>
        <w:t xml:space="preserve"> </w:t>
      </w:r>
      <w:r w:rsidRPr="004A31E0">
        <w:rPr>
          <w:bCs/>
          <w:sz w:val="18"/>
          <w:szCs w:val="18"/>
          <w:lang w:val="en-US"/>
        </w:rPr>
        <w:t>for</w:t>
      </w:r>
      <w:r w:rsidRPr="004A31E0">
        <w:rPr>
          <w:bCs/>
          <w:sz w:val="18"/>
          <w:szCs w:val="18"/>
        </w:rPr>
        <w:t xml:space="preserve"> </w:t>
      </w:r>
      <w:r w:rsidRPr="004A31E0">
        <w:rPr>
          <w:bCs/>
          <w:sz w:val="18"/>
          <w:szCs w:val="18"/>
          <w:lang w:val="en-US"/>
        </w:rPr>
        <w:t>Windows</w:t>
      </w:r>
      <w:r w:rsidRPr="004A31E0">
        <w:rPr>
          <w:bCs/>
          <w:sz w:val="18"/>
          <w:szCs w:val="18"/>
        </w:rPr>
        <w:t xml:space="preserve"> не ниже версии 6.0, с расширением *.</w:t>
      </w:r>
      <w:r w:rsidRPr="004A31E0">
        <w:rPr>
          <w:bCs/>
          <w:sz w:val="18"/>
          <w:szCs w:val="18"/>
          <w:lang w:val="en-US"/>
        </w:rPr>
        <w:t>doc</w:t>
      </w:r>
      <w:r w:rsidRPr="004A31E0">
        <w:rPr>
          <w:bCs/>
          <w:sz w:val="18"/>
          <w:szCs w:val="18"/>
        </w:rPr>
        <w:t xml:space="preserve"> или *.</w:t>
      </w:r>
      <w:r w:rsidRPr="004A31E0">
        <w:rPr>
          <w:bCs/>
          <w:sz w:val="18"/>
          <w:szCs w:val="18"/>
          <w:lang w:val="en-US"/>
        </w:rPr>
        <w:t>docx</w:t>
      </w:r>
      <w:r w:rsidRPr="004A31E0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4A31E0">
        <w:rPr>
          <w:bCs/>
          <w:sz w:val="18"/>
          <w:szCs w:val="18"/>
          <w:lang w:val="en-US"/>
        </w:rPr>
        <w:t>Times</w:t>
      </w:r>
      <w:r w:rsidRPr="004A31E0">
        <w:rPr>
          <w:bCs/>
          <w:sz w:val="18"/>
          <w:szCs w:val="18"/>
        </w:rPr>
        <w:t xml:space="preserve"> </w:t>
      </w:r>
      <w:r w:rsidRPr="004A31E0">
        <w:rPr>
          <w:bCs/>
          <w:sz w:val="18"/>
          <w:szCs w:val="18"/>
          <w:lang w:val="en-US"/>
        </w:rPr>
        <w:t>New</w:t>
      </w:r>
      <w:r w:rsidRPr="004A31E0">
        <w:rPr>
          <w:bCs/>
          <w:sz w:val="18"/>
          <w:szCs w:val="18"/>
        </w:rPr>
        <w:t xml:space="preserve"> </w:t>
      </w:r>
      <w:r w:rsidRPr="004A31E0">
        <w:rPr>
          <w:bCs/>
          <w:sz w:val="18"/>
          <w:szCs w:val="18"/>
          <w:lang w:val="en-US"/>
        </w:rPr>
        <w:t>Roman</w:t>
      </w:r>
      <w:r w:rsidRPr="004A31E0">
        <w:rPr>
          <w:bCs/>
          <w:sz w:val="18"/>
          <w:szCs w:val="18"/>
        </w:rPr>
        <w:t xml:space="preserve"> </w:t>
      </w:r>
      <w:r w:rsidRPr="004A31E0">
        <w:rPr>
          <w:bCs/>
          <w:sz w:val="18"/>
          <w:szCs w:val="18"/>
          <w:lang w:val="en-US"/>
        </w:rPr>
        <w:t>Cyr</w:t>
      </w:r>
      <w:r w:rsidRPr="004A31E0">
        <w:rPr>
          <w:bCs/>
          <w:sz w:val="18"/>
          <w:szCs w:val="18"/>
        </w:rPr>
        <w:t xml:space="preserve">, размер шрифта – 14 </w:t>
      </w:r>
      <w:r w:rsidRPr="004A31E0">
        <w:rPr>
          <w:bCs/>
          <w:sz w:val="18"/>
          <w:szCs w:val="18"/>
          <w:lang w:val="en-US"/>
        </w:rPr>
        <w:t>pt</w:t>
      </w:r>
      <w:r w:rsidRPr="004A31E0">
        <w:rPr>
          <w:bCs/>
          <w:sz w:val="18"/>
          <w:szCs w:val="18"/>
        </w:rPr>
        <w:t>, межзнаковый интервал</w:t>
      </w:r>
      <w:r>
        <w:rPr>
          <w:bCs/>
          <w:sz w:val="18"/>
          <w:szCs w:val="18"/>
        </w:rPr>
        <w:t> </w:t>
      </w:r>
      <w:r w:rsidRPr="004A31E0">
        <w:rPr>
          <w:bCs/>
          <w:sz w:val="18"/>
          <w:szCs w:val="18"/>
        </w:rPr>
        <w:t>– обычный, выравнивание – по ширине, уровень</w:t>
      </w:r>
      <w:r>
        <w:rPr>
          <w:bCs/>
          <w:sz w:val="18"/>
          <w:szCs w:val="18"/>
        </w:rPr>
        <w:t> </w:t>
      </w:r>
      <w:r w:rsidRPr="004A31E0">
        <w:rPr>
          <w:bCs/>
          <w:sz w:val="18"/>
          <w:szCs w:val="18"/>
        </w:rPr>
        <w:t>– обычный текст, абзац: отступы слева, справа – 0 см, первая строка – отступ 1,25 см, интервалы перед, после</w:t>
      </w:r>
      <w:r>
        <w:rPr>
          <w:bCs/>
          <w:sz w:val="18"/>
          <w:szCs w:val="18"/>
        </w:rPr>
        <w:t> </w:t>
      </w:r>
      <w:r w:rsidRPr="004A31E0">
        <w:rPr>
          <w:bCs/>
          <w:sz w:val="18"/>
          <w:szCs w:val="18"/>
        </w:rPr>
        <w:t xml:space="preserve">–0, межстрочный интервал одинарный, </w:t>
      </w:r>
      <w:r w:rsidRPr="004A31E0">
        <w:rPr>
          <w:b/>
          <w:bCs/>
          <w:i/>
          <w:sz w:val="18"/>
          <w:szCs w:val="18"/>
        </w:rPr>
        <w:t>без переносов</w:t>
      </w:r>
      <w:r w:rsidRPr="004A31E0">
        <w:rPr>
          <w:bCs/>
          <w:sz w:val="18"/>
          <w:szCs w:val="18"/>
        </w:rPr>
        <w:t>.</w:t>
      </w:r>
    </w:p>
    <w:p w:rsidR="001F4818" w:rsidRPr="00737E99" w:rsidRDefault="001F4818" w:rsidP="001F4818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737E99">
        <w:rPr>
          <w:bCs/>
          <w:spacing w:val="-4"/>
          <w:sz w:val="18"/>
          <w:szCs w:val="18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737E99">
        <w:rPr>
          <w:b/>
          <w:bCs/>
          <w:i/>
          <w:spacing w:val="-4"/>
          <w:sz w:val="18"/>
          <w:szCs w:val="18"/>
        </w:rPr>
        <w:t>без переносов</w:t>
      </w:r>
      <w:r w:rsidRPr="00737E99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1F4818" w:rsidRPr="004A31E0" w:rsidRDefault="001F4818" w:rsidP="001F4818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 xml:space="preserve">Рисунки – черно-белые, без заливки цветом и внедряются в документ как объекты </w:t>
      </w:r>
      <w:r w:rsidRPr="00830D19">
        <w:rPr>
          <w:b/>
          <w:bCs/>
          <w:i/>
          <w:sz w:val="18"/>
          <w:szCs w:val="18"/>
        </w:rPr>
        <w:t xml:space="preserve">ТОЛЬКО </w:t>
      </w:r>
      <w:r w:rsidRPr="004A31E0">
        <w:rPr>
          <w:bCs/>
          <w:sz w:val="18"/>
          <w:szCs w:val="18"/>
        </w:rPr>
        <w:t>в формате *.</w:t>
      </w:r>
      <w:r w:rsidRPr="004A31E0">
        <w:rPr>
          <w:bCs/>
          <w:sz w:val="18"/>
          <w:szCs w:val="18"/>
          <w:lang w:val="en-US"/>
        </w:rPr>
        <w:t>jpg</w:t>
      </w:r>
      <w:r w:rsidRPr="004A31E0">
        <w:rPr>
          <w:bCs/>
          <w:sz w:val="18"/>
          <w:szCs w:val="18"/>
        </w:rPr>
        <w:t xml:space="preserve"> и располагаются </w:t>
      </w:r>
      <w:r w:rsidRPr="004A31E0">
        <w:rPr>
          <w:b/>
          <w:bCs/>
          <w:i/>
          <w:sz w:val="18"/>
          <w:szCs w:val="18"/>
        </w:rPr>
        <w:t>в тексте без обтекания</w:t>
      </w:r>
      <w:r w:rsidRPr="004A31E0">
        <w:rPr>
          <w:bCs/>
          <w:sz w:val="18"/>
          <w:szCs w:val="18"/>
        </w:rPr>
        <w:t xml:space="preserve">. Подписываются: Рис. 1 </w:t>
      </w:r>
      <w:r>
        <w:rPr>
          <w:bCs/>
          <w:sz w:val="18"/>
          <w:szCs w:val="18"/>
        </w:rPr>
        <w:t xml:space="preserve">- </w:t>
      </w:r>
      <w:r w:rsidRPr="004A31E0">
        <w:rPr>
          <w:bCs/>
          <w:sz w:val="18"/>
          <w:szCs w:val="18"/>
        </w:rPr>
        <w:t>Название. Расстояние от текста до рисунка или таблицы сверху и снизу – 1 интервал.</w:t>
      </w:r>
    </w:p>
    <w:p w:rsidR="001F4818" w:rsidRPr="004A31E0" w:rsidRDefault="001F4818" w:rsidP="001F4818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 xml:space="preserve">Формулы, приведенные в тексте необходимо набирать </w:t>
      </w:r>
      <w:r w:rsidRPr="00830D19">
        <w:rPr>
          <w:b/>
          <w:bCs/>
          <w:sz w:val="18"/>
          <w:szCs w:val="18"/>
        </w:rPr>
        <w:t xml:space="preserve"> </w:t>
      </w:r>
      <w:r w:rsidRPr="00830D19">
        <w:rPr>
          <w:b/>
          <w:bCs/>
          <w:i/>
          <w:sz w:val="18"/>
          <w:szCs w:val="18"/>
        </w:rPr>
        <w:t>ТОЛЬКО</w:t>
      </w:r>
      <w:r>
        <w:rPr>
          <w:bCs/>
          <w:sz w:val="18"/>
          <w:szCs w:val="18"/>
        </w:rPr>
        <w:t xml:space="preserve"> в </w:t>
      </w:r>
      <w:r w:rsidRPr="004A31E0">
        <w:rPr>
          <w:bCs/>
          <w:sz w:val="18"/>
          <w:szCs w:val="18"/>
        </w:rPr>
        <w:t xml:space="preserve">программе </w:t>
      </w:r>
      <w:r w:rsidRPr="00830D19">
        <w:rPr>
          <w:b/>
          <w:bCs/>
          <w:sz w:val="18"/>
          <w:szCs w:val="18"/>
          <w:lang w:val="en-US"/>
        </w:rPr>
        <w:t>MathType</w:t>
      </w:r>
      <w:r w:rsidRPr="00830D19">
        <w:rPr>
          <w:b/>
          <w:bCs/>
          <w:sz w:val="18"/>
          <w:szCs w:val="18"/>
        </w:rPr>
        <w:t>.</w:t>
      </w:r>
    </w:p>
    <w:p w:rsidR="001F4818" w:rsidRPr="004A31E0" w:rsidRDefault="001F4818" w:rsidP="001F4818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>
        <w:rPr>
          <w:bCs/>
          <w:sz w:val="18"/>
          <w:szCs w:val="18"/>
        </w:rPr>
        <w:t>конце</w:t>
      </w:r>
      <w:r w:rsidRPr="004A31E0">
        <w:rPr>
          <w:bCs/>
          <w:sz w:val="18"/>
          <w:szCs w:val="18"/>
        </w:rPr>
        <w:t xml:space="preserve"> стать</w:t>
      </w:r>
      <w:r>
        <w:rPr>
          <w:bCs/>
          <w:sz w:val="18"/>
          <w:szCs w:val="18"/>
        </w:rPr>
        <w:t>и и входит в объем статьи.</w:t>
      </w:r>
    </w:p>
    <w:p w:rsidR="001F4818" w:rsidRPr="004A31E0" w:rsidRDefault="001F4818" w:rsidP="001F4818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 xml:space="preserve">Объем для </w:t>
      </w:r>
      <w:r>
        <w:rPr>
          <w:bCs/>
          <w:sz w:val="18"/>
          <w:szCs w:val="18"/>
        </w:rPr>
        <w:t>статьи: не менее</w:t>
      </w:r>
      <w:r w:rsidRPr="004A31E0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3</w:t>
      </w:r>
      <w:r w:rsidRPr="004A31E0">
        <w:rPr>
          <w:bCs/>
          <w:sz w:val="18"/>
          <w:szCs w:val="18"/>
        </w:rPr>
        <w:t>-х</w:t>
      </w:r>
      <w:r>
        <w:rPr>
          <w:bCs/>
          <w:sz w:val="18"/>
          <w:szCs w:val="18"/>
        </w:rPr>
        <w:t xml:space="preserve"> и не более 5-ти</w:t>
      </w:r>
      <w:r w:rsidRPr="004A31E0">
        <w:rPr>
          <w:bCs/>
          <w:sz w:val="18"/>
          <w:szCs w:val="18"/>
        </w:rPr>
        <w:t xml:space="preserve"> </w:t>
      </w:r>
      <w:r w:rsidRPr="004A31E0">
        <w:rPr>
          <w:b/>
          <w:bCs/>
          <w:i/>
          <w:iCs/>
          <w:sz w:val="18"/>
          <w:szCs w:val="18"/>
        </w:rPr>
        <w:t>целиком заполненных</w:t>
      </w:r>
      <w:r w:rsidRPr="004A31E0">
        <w:rPr>
          <w:b/>
          <w:bCs/>
          <w:i/>
          <w:sz w:val="18"/>
          <w:szCs w:val="18"/>
        </w:rPr>
        <w:t xml:space="preserve"> страниц</w:t>
      </w:r>
      <w:r w:rsidRPr="004A31E0">
        <w:rPr>
          <w:bCs/>
          <w:sz w:val="18"/>
          <w:szCs w:val="18"/>
        </w:rPr>
        <w:t xml:space="preserve">. </w:t>
      </w:r>
    </w:p>
    <w:p w:rsidR="001F4818" w:rsidRPr="004A31E0" w:rsidRDefault="001F4818" w:rsidP="001F4818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Автор имеет право опубликовать один доклад и второй в качестве соавтора.</w:t>
      </w:r>
    </w:p>
    <w:p w:rsidR="00622366" w:rsidRPr="00E863B1" w:rsidRDefault="001F4818" w:rsidP="00622366">
      <w:pPr>
        <w:pStyle w:val="210"/>
        <w:spacing w:line="216" w:lineRule="auto"/>
        <w:ind w:firstLine="0"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носителе или</w:t>
      </w:r>
      <w:r w:rsidRPr="008045F6">
        <w:rPr>
          <w:b/>
        </w:rPr>
        <w:t xml:space="preserve"> </w:t>
      </w:r>
      <w:r w:rsidRPr="008045F6">
        <w:rPr>
          <w:b/>
          <w:i/>
          <w:lang w:val="en-US"/>
        </w:rPr>
        <w:t>E</w:t>
      </w:r>
      <w:r w:rsidRPr="008045F6">
        <w:rPr>
          <w:b/>
          <w:i/>
        </w:rPr>
        <w:t>-</w:t>
      </w:r>
      <w:r w:rsidRPr="008045F6">
        <w:rPr>
          <w:b/>
          <w:i/>
          <w:lang w:val="en-US"/>
        </w:rPr>
        <w:t>mail</w:t>
      </w:r>
      <w:r w:rsidRPr="008045F6">
        <w:rPr>
          <w:b/>
        </w:rPr>
        <w:t>:</w:t>
      </w:r>
      <w:r w:rsidRPr="00550594">
        <w:t xml:space="preserve"> </w:t>
      </w:r>
      <w:r w:rsidR="00622366" w:rsidRPr="00E863B1">
        <w:rPr>
          <w:b/>
          <w:i/>
          <w:color w:val="0000FF"/>
          <w:lang w:eastAsia="en-US"/>
        </w:rPr>
        <w:t>bgd@kaf.rgups.ru</w:t>
      </w:r>
    </w:p>
    <w:p w:rsidR="001F4818" w:rsidRPr="00550594" w:rsidRDefault="001F4818" w:rsidP="00622366">
      <w:pPr>
        <w:pStyle w:val="a4"/>
        <w:spacing w:line="199" w:lineRule="auto"/>
        <w:ind w:firstLine="284"/>
        <w:jc w:val="both"/>
        <w:rPr>
          <w:b/>
          <w:bCs/>
          <w:i/>
          <w:iCs/>
          <w:sz w:val="18"/>
          <w:szCs w:val="18"/>
        </w:rPr>
      </w:pPr>
    </w:p>
    <w:p w:rsidR="001F4818" w:rsidRPr="004A31E0" w:rsidRDefault="001F4818" w:rsidP="001F4818">
      <w:pPr>
        <w:pStyle w:val="a4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1F4818" w:rsidRPr="004A31E0" w:rsidRDefault="001F4818" w:rsidP="001F4818">
      <w:pPr>
        <w:pStyle w:val="a4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1F4818" w:rsidRPr="004A31E0" w:rsidRDefault="001F4818" w:rsidP="001F4818">
      <w:pPr>
        <w:pStyle w:val="a4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1F4818" w:rsidRPr="004A31E0" w:rsidRDefault="001F4818" w:rsidP="001F4818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1F4818" w:rsidRPr="004A31E0" w:rsidRDefault="001F4818" w:rsidP="001F4818">
      <w:pPr>
        <w:pStyle w:val="22"/>
        <w:widowControl w:val="0"/>
        <w:spacing w:line="199" w:lineRule="auto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i/>
          <w:sz w:val="18"/>
          <w:szCs w:val="18"/>
        </w:rPr>
        <w:t>СТАТЬЕ</w:t>
      </w:r>
    </w:p>
    <w:p w:rsidR="001F4818" w:rsidRPr="004A31E0" w:rsidRDefault="001F4818" w:rsidP="001F4818">
      <w:pPr>
        <w:pStyle w:val="2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1. Сведения об авторах (на русском и английском языках):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Почтовый адрес места работы с указанием </w:t>
      </w:r>
      <w:r w:rsidRPr="004A31E0">
        <w:rPr>
          <w:bCs/>
          <w:sz w:val="18"/>
          <w:szCs w:val="18"/>
        </w:rPr>
        <w:lastRenderedPageBreak/>
        <w:t>почтового индекса (четко, не допуская иной трактовки, указать место работы конкретного автора).</w:t>
      </w:r>
    </w:p>
    <w:p w:rsidR="001F4818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E-mail.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ab/>
      </w:r>
      <w:r w:rsidRPr="004A31E0">
        <w:rPr>
          <w:bCs/>
          <w:sz w:val="18"/>
          <w:szCs w:val="18"/>
        </w:rPr>
        <w:t>Ученая степень, ученое звание, должность.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Сведения об авторах составляются для каждого автора отдельно в порядке упоминания.</w:t>
      </w:r>
    </w:p>
    <w:p w:rsidR="001F4818" w:rsidRPr="004A31E0" w:rsidRDefault="001F4818" w:rsidP="001F4818">
      <w:pPr>
        <w:pStyle w:val="2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2. Аннотация (на русском и английском языках):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УДК.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Название доклада (заглавными буквами, полужирно).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1F4818" w:rsidRPr="004A31E0" w:rsidRDefault="001F4818" w:rsidP="001F4818">
      <w:pPr>
        <w:pStyle w:val="2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 xml:space="preserve">3. Ключевые слова </w:t>
      </w:r>
      <w:r>
        <w:rPr>
          <w:b/>
          <w:bCs/>
          <w:i/>
          <w:sz w:val="18"/>
          <w:szCs w:val="18"/>
        </w:rPr>
        <w:t>(на русском и английском языках:</w:t>
      </w:r>
    </w:p>
    <w:p w:rsidR="001F4818" w:rsidRPr="004A31E0" w:rsidRDefault="001F4818" w:rsidP="001F4818">
      <w:pPr>
        <w:pStyle w:val="22"/>
        <w:widowControl w:val="0"/>
        <w:tabs>
          <w:tab w:val="left" w:pos="284"/>
        </w:tabs>
        <w:spacing w:line="199" w:lineRule="auto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Каждое ключевое слово или словосочетание отделяется от другого запятой.</w:t>
      </w:r>
    </w:p>
    <w:p w:rsidR="001F4818" w:rsidRPr="004A31E0" w:rsidRDefault="001F4818" w:rsidP="001F4818">
      <w:pPr>
        <w:pStyle w:val="ae"/>
        <w:widowControl w:val="0"/>
        <w:spacing w:after="0" w:line="199" w:lineRule="auto"/>
        <w:ind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1F4818" w:rsidRPr="00737E99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>
        <w:rPr>
          <w:b/>
          <w:i/>
          <w:iCs/>
          <w:sz w:val="16"/>
          <w:szCs w:val="18"/>
          <w:u w:val="single"/>
        </w:rPr>
        <w:t>СТАТЬИ</w:t>
      </w:r>
      <w:r w:rsidRPr="00737E99">
        <w:rPr>
          <w:sz w:val="16"/>
          <w:szCs w:val="18"/>
        </w:rPr>
        <w:t xml:space="preserve"> </w:t>
      </w:r>
    </w:p>
    <w:p w:rsidR="001F4818" w:rsidRPr="004A31E0" w:rsidRDefault="001F4818" w:rsidP="001F4818">
      <w:pPr>
        <w:pStyle w:val="ae"/>
        <w:widowControl w:val="0"/>
        <w:spacing w:after="0"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(поля не показаны):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both"/>
        <w:rPr>
          <w:sz w:val="18"/>
          <w:szCs w:val="18"/>
        </w:rPr>
      </w:pPr>
    </w:p>
    <w:p w:rsidR="001F4818" w:rsidRPr="00365F6D" w:rsidRDefault="001F4818" w:rsidP="001F4818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365F6D" w:rsidRDefault="001F4818" w:rsidP="001F4818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1F4818" w:rsidRPr="00365F6D" w:rsidRDefault="001F4818" w:rsidP="001F4818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>
        <w:rPr>
          <w:rFonts w:eastAsia="Arial Unicode MS"/>
          <w:sz w:val="18"/>
          <w:szCs w:val="18"/>
        </w:rPr>
        <w:t>Иванов</w:t>
      </w:r>
      <w:r w:rsidRPr="005B61F8">
        <w:rPr>
          <w:rFonts w:eastAsia="Arial Unicode MS"/>
          <w:sz w:val="18"/>
          <w:szCs w:val="18"/>
          <w:vertAlign w:val="superscript"/>
        </w:rPr>
        <w:t>1</w:t>
      </w:r>
      <w:r>
        <w:rPr>
          <w:rFonts w:eastAsia="Arial Unicode MS"/>
          <w:sz w:val="18"/>
          <w:szCs w:val="18"/>
        </w:rPr>
        <w:t>, И.В. Сидоров</w:t>
      </w:r>
      <w:r w:rsidRPr="005B61F8">
        <w:rPr>
          <w:rFonts w:eastAsia="Arial Unicode MS"/>
          <w:sz w:val="18"/>
          <w:szCs w:val="18"/>
          <w:vertAlign w:val="superscript"/>
        </w:rPr>
        <w:t>2</w:t>
      </w:r>
    </w:p>
    <w:p w:rsidR="001F4818" w:rsidRPr="00365F6D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1F4818" w:rsidRDefault="001F4818" w:rsidP="001F4818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1F4818" w:rsidRPr="00365F6D" w:rsidRDefault="001F4818" w:rsidP="001F4818">
      <w:pPr>
        <w:jc w:val="center"/>
        <w:rPr>
          <w:i/>
          <w:iCs/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>В работе [1] рассматривается текстропный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F4818" w:rsidRPr="004A31E0" w:rsidRDefault="001F4818" w:rsidP="001F4818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1F4818" w:rsidRPr="005B61F8" w:rsidRDefault="001F4818" w:rsidP="001F481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38605" cy="91440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>
        <w:rPr>
          <w:sz w:val="18"/>
          <w:szCs w:val="18"/>
        </w:rPr>
        <w:t xml:space="preserve"> -</w:t>
      </w:r>
      <w:r w:rsidRPr="005B61F8">
        <w:rPr>
          <w:rFonts w:eastAsia="Arial Unicode MS"/>
          <w:sz w:val="28"/>
          <w:szCs w:val="28"/>
        </w:rPr>
        <w:t xml:space="preserve"> </w:t>
      </w:r>
      <w:r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F4818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F4818" w:rsidRPr="004A31E0" w:rsidRDefault="001F4818" w:rsidP="001F4818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1F4818" w:rsidRPr="005B61F8" w:rsidRDefault="001F4818" w:rsidP="001F4818">
      <w:pPr>
        <w:jc w:val="both"/>
        <w:rPr>
          <w:rFonts w:eastAsia="Calibri"/>
          <w:sz w:val="18"/>
          <w:szCs w:val="18"/>
        </w:rPr>
      </w:pPr>
      <w:r w:rsidRPr="005B61F8">
        <w:rPr>
          <w:rFonts w:eastAsia="Calibri"/>
          <w:sz w:val="18"/>
          <w:szCs w:val="18"/>
        </w:rPr>
        <w:t>1. Оф</w:t>
      </w:r>
      <w:r>
        <w:rPr>
          <w:rFonts w:eastAsia="Calibri"/>
          <w:sz w:val="18"/>
          <w:szCs w:val="18"/>
        </w:rPr>
        <w:t xml:space="preserve">ициальный сайт компании ТТК/О </w:t>
      </w:r>
      <w:r w:rsidRPr="005B61F8">
        <w:rPr>
          <w:rFonts w:eastAsia="Calibri"/>
          <w:sz w:val="18"/>
          <w:szCs w:val="18"/>
        </w:rPr>
        <w:t xml:space="preserve">компании/ [электронный ресурс] точка доступа: </w:t>
      </w:r>
      <w:hyperlink r:id="rId11" w:history="1">
        <w:r w:rsidRPr="005B61F8">
          <w:rPr>
            <w:rStyle w:val="a9"/>
            <w:rFonts w:eastAsia="Calibri"/>
            <w:sz w:val="18"/>
            <w:szCs w:val="18"/>
          </w:rPr>
          <w:t>http://ttk.ru/rus/msk/business/775/</w:t>
        </w:r>
      </w:hyperlink>
      <w:r w:rsidRPr="005B61F8">
        <w:rPr>
          <w:rFonts w:eastAsia="Calibri"/>
          <w:sz w:val="18"/>
          <w:szCs w:val="18"/>
        </w:rPr>
        <w:t xml:space="preserve"> Доступ свободный.</w:t>
      </w:r>
    </w:p>
    <w:p w:rsidR="00ED2B17" w:rsidRPr="005D7F68" w:rsidRDefault="001F4818" w:rsidP="00FA07C5">
      <w:pPr>
        <w:jc w:val="both"/>
        <w:rPr>
          <w:sz w:val="10"/>
          <w:szCs w:val="10"/>
          <w:lang w:val="en-US"/>
        </w:rPr>
      </w:pPr>
      <w:r w:rsidRPr="005B61F8">
        <w:rPr>
          <w:rFonts w:eastAsia="Calibri"/>
          <w:sz w:val="18"/>
          <w:szCs w:val="18"/>
        </w:rPr>
        <w:t>2.</w:t>
      </w:r>
      <w:r w:rsidRPr="005B61F8">
        <w:rPr>
          <w:rFonts w:eastAsia="Calibri"/>
          <w:b/>
          <w:sz w:val="18"/>
          <w:szCs w:val="18"/>
        </w:rPr>
        <w:t xml:space="preserve"> А.С. </w:t>
      </w:r>
      <w:r>
        <w:rPr>
          <w:rFonts w:eastAsia="Calibri"/>
          <w:b/>
          <w:sz w:val="18"/>
          <w:szCs w:val="18"/>
        </w:rPr>
        <w:t>Иванов, Г.Е. Соловьев, В.А. Петров</w:t>
      </w:r>
      <w:r w:rsidRPr="005B61F8">
        <w:rPr>
          <w:rFonts w:eastAsia="Calibri"/>
          <w:b/>
          <w:sz w:val="18"/>
          <w:szCs w:val="18"/>
        </w:rPr>
        <w:t xml:space="preserve"> </w:t>
      </w:r>
      <w:r w:rsidRPr="005B61F8">
        <w:rPr>
          <w:rFonts w:eastAsia="Calibri"/>
          <w:sz w:val="18"/>
          <w:szCs w:val="18"/>
        </w:rPr>
        <w:t>Электротермическая деградация оптического кабеля на участках железных дорог переменного тока. Lightwave</w:t>
      </w:r>
      <w:r>
        <w:rPr>
          <w:rFonts w:eastAsia="Calibri"/>
          <w:sz w:val="18"/>
          <w:szCs w:val="18"/>
        </w:rPr>
        <w:t xml:space="preserve"> </w:t>
      </w:r>
      <w:r w:rsidRPr="005B61F8">
        <w:rPr>
          <w:rFonts w:eastAsia="Calibri"/>
          <w:sz w:val="18"/>
          <w:szCs w:val="18"/>
        </w:rPr>
        <w:t>Russian</w:t>
      </w:r>
      <w:r>
        <w:rPr>
          <w:rFonts w:eastAsia="Calibri"/>
          <w:sz w:val="18"/>
          <w:szCs w:val="18"/>
        </w:rPr>
        <w:t xml:space="preserve"> </w:t>
      </w:r>
      <w:r w:rsidRPr="005B61F8">
        <w:rPr>
          <w:rFonts w:eastAsia="Calibri"/>
          <w:sz w:val="18"/>
          <w:szCs w:val="18"/>
        </w:rPr>
        <w:t>Edition, 20</w:t>
      </w:r>
      <w:r>
        <w:rPr>
          <w:rFonts w:eastAsia="Calibri"/>
          <w:sz w:val="18"/>
          <w:szCs w:val="18"/>
        </w:rPr>
        <w:t>1</w:t>
      </w:r>
      <w:r w:rsidRPr="005B61F8">
        <w:rPr>
          <w:rFonts w:eastAsia="Calibri"/>
          <w:sz w:val="18"/>
          <w:szCs w:val="18"/>
        </w:rPr>
        <w:t>6, № 3, с. 20.</w:t>
      </w:r>
      <w:r w:rsidR="00FA07C5" w:rsidRPr="005D7F68">
        <w:rPr>
          <w:sz w:val="10"/>
          <w:szCs w:val="10"/>
          <w:lang w:val="en-US"/>
        </w:rPr>
        <w:t xml:space="preserve"> </w:t>
      </w:r>
    </w:p>
    <w:sectPr w:rsidR="00ED2B17" w:rsidRPr="005D7F68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E9" w:rsidRDefault="00B27BE9" w:rsidP="000846AA">
      <w:r>
        <w:separator/>
      </w:r>
    </w:p>
  </w:endnote>
  <w:endnote w:type="continuationSeparator" w:id="0">
    <w:p w:rsidR="00B27BE9" w:rsidRDefault="00B27BE9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E9" w:rsidRDefault="00B27BE9" w:rsidP="000846AA">
      <w:r>
        <w:separator/>
      </w:r>
    </w:p>
  </w:footnote>
  <w:footnote w:type="continuationSeparator" w:id="0">
    <w:p w:rsidR="00B27BE9" w:rsidRDefault="00B27BE9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DA0B7C"/>
    <w:multiLevelType w:val="hybridMultilevel"/>
    <w:tmpl w:val="4FB8A5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7760933"/>
    <w:multiLevelType w:val="hybridMultilevel"/>
    <w:tmpl w:val="377637C8"/>
    <w:lvl w:ilvl="0" w:tplc="E23EE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1D4EA7"/>
    <w:multiLevelType w:val="hybridMultilevel"/>
    <w:tmpl w:val="EE5A7ECC"/>
    <w:lvl w:ilvl="0" w:tplc="4AC01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51D1"/>
    <w:multiLevelType w:val="hybridMultilevel"/>
    <w:tmpl w:val="1076E138"/>
    <w:lvl w:ilvl="0" w:tplc="4AC017B6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FFF0806"/>
    <w:multiLevelType w:val="hybridMultilevel"/>
    <w:tmpl w:val="163073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D"/>
    <w:rsid w:val="0001119E"/>
    <w:rsid w:val="000166EB"/>
    <w:rsid w:val="00067943"/>
    <w:rsid w:val="00074413"/>
    <w:rsid w:val="000846AA"/>
    <w:rsid w:val="0008748A"/>
    <w:rsid w:val="000A546D"/>
    <w:rsid w:val="000B0778"/>
    <w:rsid w:val="000F45DB"/>
    <w:rsid w:val="001233EE"/>
    <w:rsid w:val="00147270"/>
    <w:rsid w:val="001957B9"/>
    <w:rsid w:val="001A34EB"/>
    <w:rsid w:val="001D40E6"/>
    <w:rsid w:val="001F4818"/>
    <w:rsid w:val="001F7E96"/>
    <w:rsid w:val="00216185"/>
    <w:rsid w:val="0025440C"/>
    <w:rsid w:val="002563D0"/>
    <w:rsid w:val="00275578"/>
    <w:rsid w:val="00284B44"/>
    <w:rsid w:val="002E2042"/>
    <w:rsid w:val="00302B87"/>
    <w:rsid w:val="003209D4"/>
    <w:rsid w:val="00326EEA"/>
    <w:rsid w:val="003507A6"/>
    <w:rsid w:val="003714FD"/>
    <w:rsid w:val="0039719C"/>
    <w:rsid w:val="003F6FC3"/>
    <w:rsid w:val="00466B0E"/>
    <w:rsid w:val="00467090"/>
    <w:rsid w:val="00496E3A"/>
    <w:rsid w:val="004C3701"/>
    <w:rsid w:val="004F3843"/>
    <w:rsid w:val="00523DCC"/>
    <w:rsid w:val="00555EFC"/>
    <w:rsid w:val="00564E16"/>
    <w:rsid w:val="00570711"/>
    <w:rsid w:val="0058748A"/>
    <w:rsid w:val="005A152C"/>
    <w:rsid w:val="005A22C5"/>
    <w:rsid w:val="005D0AB3"/>
    <w:rsid w:val="006064DB"/>
    <w:rsid w:val="00607E60"/>
    <w:rsid w:val="00621D7B"/>
    <w:rsid w:val="00622366"/>
    <w:rsid w:val="00651E4C"/>
    <w:rsid w:val="006935E1"/>
    <w:rsid w:val="00735A23"/>
    <w:rsid w:val="007B4914"/>
    <w:rsid w:val="007B7B91"/>
    <w:rsid w:val="007B7EC7"/>
    <w:rsid w:val="007F3BA9"/>
    <w:rsid w:val="007F4DA4"/>
    <w:rsid w:val="00842005"/>
    <w:rsid w:val="00861634"/>
    <w:rsid w:val="00865088"/>
    <w:rsid w:val="008970BC"/>
    <w:rsid w:val="008B4D83"/>
    <w:rsid w:val="009130E3"/>
    <w:rsid w:val="0091488E"/>
    <w:rsid w:val="0095055D"/>
    <w:rsid w:val="00982A9B"/>
    <w:rsid w:val="009C10D9"/>
    <w:rsid w:val="009F715F"/>
    <w:rsid w:val="00A143CF"/>
    <w:rsid w:val="00A24C9A"/>
    <w:rsid w:val="00A318B1"/>
    <w:rsid w:val="00A72F66"/>
    <w:rsid w:val="00A84FAD"/>
    <w:rsid w:val="00AA0F30"/>
    <w:rsid w:val="00AE0D07"/>
    <w:rsid w:val="00B27BE9"/>
    <w:rsid w:val="00B838E1"/>
    <w:rsid w:val="00BC1862"/>
    <w:rsid w:val="00BF638A"/>
    <w:rsid w:val="00C3028B"/>
    <w:rsid w:val="00C3786F"/>
    <w:rsid w:val="00C656F9"/>
    <w:rsid w:val="00C91BCF"/>
    <w:rsid w:val="00CA3853"/>
    <w:rsid w:val="00CF43E5"/>
    <w:rsid w:val="00D06EF1"/>
    <w:rsid w:val="00D62418"/>
    <w:rsid w:val="00DB0D28"/>
    <w:rsid w:val="00DB5CFA"/>
    <w:rsid w:val="00DE0035"/>
    <w:rsid w:val="00E235F6"/>
    <w:rsid w:val="00E863B1"/>
    <w:rsid w:val="00ED2B17"/>
    <w:rsid w:val="00EE1B9C"/>
    <w:rsid w:val="00F351F7"/>
    <w:rsid w:val="00F65CCD"/>
    <w:rsid w:val="00F819B6"/>
    <w:rsid w:val="00F9534E"/>
    <w:rsid w:val="00FA07C5"/>
    <w:rsid w:val="00FB41EE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5A2E"/>
  <w15:docId w15:val="{753AF823-F4E5-45F8-B3EB-A7A654AB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iPriority w:val="99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41">
    <w:name w:val="Основной текст (4)_"/>
    <w:link w:val="42"/>
    <w:rsid w:val="007F4DA4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4DA4"/>
    <w:pPr>
      <w:widowControl w:val="0"/>
      <w:shd w:val="clear" w:color="auto" w:fill="FFFFFF"/>
      <w:spacing w:line="207" w:lineRule="exac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tk.ru/rus/msk/business/775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5A41-B167-4BE5-9A52-A3FECFE1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33</cp:revision>
  <cp:lastPrinted>2017-12-01T10:38:00Z</cp:lastPrinted>
  <dcterms:created xsi:type="dcterms:W3CDTF">2017-12-13T10:31:00Z</dcterms:created>
  <dcterms:modified xsi:type="dcterms:W3CDTF">2018-01-25T07:48:00Z</dcterms:modified>
</cp:coreProperties>
</file>